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1"/>
        <w:gridCol w:w="5049"/>
      </w:tblGrid>
      <w:tr w:rsidR="00700CBD" w:rsidRPr="003179B5" w:rsidTr="009029A4">
        <w:tc>
          <w:tcPr>
            <w:tcW w:w="2300" w:type="pct"/>
            <w:shd w:val="clear" w:color="auto" w:fill="DBE5F1"/>
          </w:tcPr>
          <w:p w:rsidR="00700CBD" w:rsidRPr="003179B5" w:rsidRDefault="00700CBD" w:rsidP="009029A4">
            <w:pPr>
              <w:rPr>
                <w:i/>
                <w:iCs/>
                <w:caps/>
                <w:lang w:val="hr-HR"/>
              </w:rPr>
            </w:pPr>
            <w:r w:rsidRPr="003179B5">
              <w:rPr>
                <w:i/>
                <w:iCs/>
                <w:caps/>
                <w:lang w:val="hr-HR"/>
              </w:rPr>
              <w:t xml:space="preserve">Ime i prezime: </w:t>
            </w:r>
          </w:p>
        </w:tc>
        <w:tc>
          <w:tcPr>
            <w:tcW w:w="2650" w:type="pct"/>
          </w:tcPr>
          <w:p w:rsidR="00700CBD" w:rsidRPr="003179B5" w:rsidRDefault="00700CBD" w:rsidP="009029A4">
            <w:pPr>
              <w:rPr>
                <w:lang w:val="hr-HR"/>
              </w:rPr>
            </w:pPr>
            <w:r w:rsidRPr="003179B5">
              <w:rPr>
                <w:lang w:val="hr-HR"/>
              </w:rPr>
              <w:t>Meri Šuman Tolić</w:t>
            </w:r>
          </w:p>
        </w:tc>
      </w:tr>
      <w:tr w:rsidR="00700CBD" w:rsidRPr="003179B5" w:rsidTr="009029A4">
        <w:tc>
          <w:tcPr>
            <w:tcW w:w="2300" w:type="pct"/>
            <w:shd w:val="clear" w:color="auto" w:fill="DBE5F1"/>
          </w:tcPr>
          <w:p w:rsidR="00700CBD" w:rsidRPr="003179B5" w:rsidRDefault="00700CBD" w:rsidP="009029A4">
            <w:pPr>
              <w:rPr>
                <w:i/>
                <w:iCs/>
                <w:caps/>
                <w:lang w:val="hr-HR"/>
              </w:rPr>
            </w:pPr>
            <w:r w:rsidRPr="003179B5">
              <w:rPr>
                <w:i/>
                <w:iCs/>
                <w:caps/>
                <w:lang w:val="hr-HR"/>
              </w:rPr>
              <w:t>ELEKTrONIČKA pošta:</w:t>
            </w:r>
          </w:p>
        </w:tc>
        <w:tc>
          <w:tcPr>
            <w:tcW w:w="2650" w:type="pct"/>
          </w:tcPr>
          <w:p w:rsidR="00700CBD" w:rsidRPr="003179B5" w:rsidRDefault="00700CBD" w:rsidP="009029A4">
            <w:pPr>
              <w:rPr>
                <w:lang w:val="hr-HR"/>
              </w:rPr>
            </w:pPr>
            <w:r w:rsidRPr="003179B5">
              <w:rPr>
                <w:lang w:val="hr-HR"/>
              </w:rPr>
              <w:t>mstolic@unidu.hr</w:t>
            </w:r>
          </w:p>
        </w:tc>
      </w:tr>
      <w:tr w:rsidR="00700CBD" w:rsidRPr="003179B5" w:rsidTr="009029A4">
        <w:tc>
          <w:tcPr>
            <w:tcW w:w="2300" w:type="pct"/>
            <w:shd w:val="clear" w:color="auto" w:fill="DBE5F1"/>
          </w:tcPr>
          <w:p w:rsidR="00700CBD" w:rsidRPr="003179B5" w:rsidRDefault="00700CBD" w:rsidP="009029A4">
            <w:pPr>
              <w:rPr>
                <w:i/>
                <w:iCs/>
                <w:caps/>
                <w:lang w:val="hr-HR"/>
              </w:rPr>
            </w:pPr>
            <w:r w:rsidRPr="003179B5">
              <w:rPr>
                <w:i/>
                <w:iCs/>
                <w:caps/>
                <w:lang w:val="hr-HR"/>
              </w:rPr>
              <w:t>Internetske stranice:</w:t>
            </w:r>
          </w:p>
        </w:tc>
        <w:tc>
          <w:tcPr>
            <w:tcW w:w="2650" w:type="pct"/>
          </w:tcPr>
          <w:p w:rsidR="00700CBD" w:rsidRPr="003179B5" w:rsidRDefault="00700CBD" w:rsidP="009029A4">
            <w:pPr>
              <w:rPr>
                <w:lang w:val="hr-HR"/>
              </w:rPr>
            </w:pPr>
          </w:p>
        </w:tc>
      </w:tr>
      <w:tr w:rsidR="00700CBD" w:rsidRPr="003179B5" w:rsidTr="009029A4">
        <w:tc>
          <w:tcPr>
            <w:tcW w:w="2300" w:type="pct"/>
            <w:shd w:val="clear" w:color="auto" w:fill="DBE5F1"/>
          </w:tcPr>
          <w:p w:rsidR="00700CBD" w:rsidRPr="003179B5" w:rsidRDefault="00700CBD" w:rsidP="009029A4">
            <w:pPr>
              <w:rPr>
                <w:i/>
                <w:iCs/>
                <w:caps/>
                <w:lang w:val="hr-HR"/>
              </w:rPr>
            </w:pPr>
            <w:r w:rsidRPr="003179B5">
              <w:rPr>
                <w:i/>
                <w:iCs/>
                <w:caps/>
                <w:lang w:val="hr-HR"/>
              </w:rPr>
              <w:t>Ustanova:</w:t>
            </w:r>
          </w:p>
        </w:tc>
        <w:tc>
          <w:tcPr>
            <w:tcW w:w="2650" w:type="pct"/>
          </w:tcPr>
          <w:p w:rsidR="00700CBD" w:rsidRPr="003179B5" w:rsidRDefault="00700CBD" w:rsidP="009029A4">
            <w:pPr>
              <w:rPr>
                <w:lang w:val="hr-HR"/>
              </w:rPr>
            </w:pPr>
            <w:r w:rsidRPr="003179B5">
              <w:rPr>
                <w:lang w:val="hr-HR"/>
              </w:rPr>
              <w:t>Sveučilište u Dubrovniku</w:t>
            </w:r>
          </w:p>
        </w:tc>
      </w:tr>
      <w:tr w:rsidR="00700CBD" w:rsidRPr="003179B5" w:rsidTr="009029A4">
        <w:tc>
          <w:tcPr>
            <w:tcW w:w="2300" w:type="pct"/>
            <w:shd w:val="clear" w:color="auto" w:fill="DBE5F1"/>
          </w:tcPr>
          <w:p w:rsidR="00700CBD" w:rsidRPr="003179B5" w:rsidRDefault="00700CBD" w:rsidP="009029A4">
            <w:pPr>
              <w:rPr>
                <w:i/>
                <w:iCs/>
                <w:caps/>
                <w:lang w:val="hr-HR"/>
              </w:rPr>
            </w:pPr>
            <w:r w:rsidRPr="003179B5">
              <w:rPr>
                <w:i/>
                <w:iCs/>
                <w:caps/>
                <w:lang w:val="hr-HR"/>
              </w:rPr>
              <w:t>Zvanje:</w:t>
            </w:r>
          </w:p>
        </w:tc>
        <w:tc>
          <w:tcPr>
            <w:tcW w:w="2650" w:type="pct"/>
          </w:tcPr>
          <w:p w:rsidR="00700CBD" w:rsidRPr="003179B5" w:rsidRDefault="00700CBD" w:rsidP="009029A4">
            <w:pPr>
              <w:rPr>
                <w:lang w:val="hr-HR"/>
              </w:rPr>
            </w:pPr>
            <w:r w:rsidRPr="003179B5">
              <w:rPr>
                <w:lang w:val="hr-HR"/>
              </w:rPr>
              <w:t>docent</w:t>
            </w:r>
          </w:p>
        </w:tc>
      </w:tr>
      <w:tr w:rsidR="00700CBD" w:rsidRPr="003179B5" w:rsidTr="009029A4">
        <w:tc>
          <w:tcPr>
            <w:tcW w:w="2300" w:type="pct"/>
            <w:shd w:val="clear" w:color="auto" w:fill="DBE5F1"/>
          </w:tcPr>
          <w:p w:rsidR="00700CBD" w:rsidRPr="003179B5" w:rsidRDefault="00700CBD" w:rsidP="009029A4">
            <w:pPr>
              <w:rPr>
                <w:i/>
                <w:iCs/>
                <w:caps/>
                <w:lang w:val="hr-HR"/>
              </w:rPr>
            </w:pPr>
            <w:r w:rsidRPr="003179B5">
              <w:rPr>
                <w:i/>
                <w:iCs/>
                <w:caps/>
                <w:lang w:val="hr-HR"/>
              </w:rPr>
              <w:t xml:space="preserve">Datum zadnjeg izbora u zvanje: </w:t>
            </w:r>
          </w:p>
        </w:tc>
        <w:tc>
          <w:tcPr>
            <w:tcW w:w="2650" w:type="pct"/>
          </w:tcPr>
          <w:p w:rsidR="00700CBD" w:rsidRPr="003179B5" w:rsidRDefault="002300E1" w:rsidP="009029A4">
            <w:pPr>
              <w:rPr>
                <w:lang w:val="hr-HR"/>
              </w:rPr>
            </w:pPr>
            <w:r>
              <w:rPr>
                <w:lang w:val="hr-HR"/>
              </w:rPr>
              <w:t xml:space="preserve">07.12. </w:t>
            </w:r>
            <w:r w:rsidR="00700CBD" w:rsidRPr="003179B5">
              <w:rPr>
                <w:lang w:val="hr-HR"/>
              </w:rPr>
              <w:t>2016.</w:t>
            </w:r>
          </w:p>
        </w:tc>
      </w:tr>
      <w:tr w:rsidR="00700CBD" w:rsidRPr="003179B5" w:rsidTr="002626C4">
        <w:tc>
          <w:tcPr>
            <w:tcW w:w="5000" w:type="pct"/>
            <w:gridSpan w:val="2"/>
            <w:tcBorders>
              <w:bottom w:val="nil"/>
            </w:tcBorders>
            <w:shd w:val="clear" w:color="auto" w:fill="DBE5F1"/>
          </w:tcPr>
          <w:p w:rsidR="00700CBD" w:rsidRPr="003179B5" w:rsidRDefault="00700CBD" w:rsidP="009029A4">
            <w:pPr>
              <w:rPr>
                <w:i/>
                <w:iCs/>
                <w:caps/>
                <w:lang w:val="hr-HR"/>
              </w:rPr>
            </w:pPr>
            <w:r w:rsidRPr="003179B5">
              <w:rPr>
                <w:i/>
                <w:iCs/>
                <w:caps/>
                <w:lang w:val="hr-HR"/>
              </w:rPr>
              <w:t>Kratki životopis</w:t>
            </w:r>
          </w:p>
        </w:tc>
      </w:tr>
      <w:tr w:rsidR="00700CBD" w:rsidRPr="003179B5" w:rsidTr="002626C4">
        <w:trPr>
          <w:trHeight w:val="67"/>
        </w:trPr>
        <w:tc>
          <w:tcPr>
            <w:tcW w:w="5000" w:type="pct"/>
            <w:gridSpan w:val="2"/>
            <w:tcBorders>
              <w:top w:val="nil"/>
              <w:left w:val="single" w:sz="4" w:space="0" w:color="auto"/>
              <w:bottom w:val="nil"/>
              <w:right w:val="single" w:sz="4" w:space="0" w:color="auto"/>
            </w:tcBorders>
          </w:tcPr>
          <w:p w:rsidR="00700CBD" w:rsidRPr="003179B5" w:rsidRDefault="00700CBD" w:rsidP="009029A4">
            <w:pPr>
              <w:rPr>
                <w:lang w:val="hr-HR"/>
              </w:rPr>
            </w:pPr>
          </w:p>
          <w:p w:rsidR="00700CBD" w:rsidRPr="003179B5" w:rsidRDefault="00700CBD" w:rsidP="009029A4">
            <w:pPr>
              <w:jc w:val="both"/>
              <w:rPr>
                <w:rFonts w:eastAsia="Calibri"/>
                <w:b/>
                <w:bCs/>
                <w:lang w:val="pl-PL"/>
              </w:rPr>
            </w:pPr>
          </w:p>
          <w:p w:rsidR="00700CBD" w:rsidRPr="003179B5" w:rsidRDefault="00700CBD" w:rsidP="009029A4">
            <w:pPr>
              <w:jc w:val="both"/>
              <w:rPr>
                <w:rFonts w:eastAsia="Calibri"/>
              </w:rPr>
            </w:pPr>
            <w:r w:rsidRPr="003179B5">
              <w:rPr>
                <w:rFonts w:eastAsia="Calibri"/>
                <w:lang w:val="pl-PL"/>
              </w:rPr>
              <w:t xml:space="preserve">Rođena u Metkoviću 1975. godine. </w:t>
            </w:r>
            <w:proofErr w:type="spellStart"/>
            <w:r w:rsidRPr="003179B5">
              <w:rPr>
                <w:rFonts w:eastAsia="Calibri"/>
              </w:rPr>
              <w:t>Osnovnu</w:t>
            </w:r>
            <w:proofErr w:type="spellEnd"/>
            <w:r w:rsidRPr="003179B5">
              <w:rPr>
                <w:rFonts w:eastAsia="Calibri"/>
              </w:rPr>
              <w:t xml:space="preserve"> </w:t>
            </w:r>
            <w:proofErr w:type="spellStart"/>
            <w:r w:rsidRPr="003179B5">
              <w:rPr>
                <w:rFonts w:eastAsia="Calibri"/>
              </w:rPr>
              <w:t>školu</w:t>
            </w:r>
            <w:proofErr w:type="spellEnd"/>
            <w:r w:rsidRPr="003179B5">
              <w:rPr>
                <w:rFonts w:eastAsia="Calibri"/>
              </w:rPr>
              <w:t xml:space="preserve">, </w:t>
            </w:r>
            <w:proofErr w:type="spellStart"/>
            <w:r w:rsidRPr="003179B5">
              <w:rPr>
                <w:rFonts w:eastAsia="Calibri"/>
              </w:rPr>
              <w:t>osnovnu</w:t>
            </w:r>
            <w:proofErr w:type="spellEnd"/>
            <w:r w:rsidRPr="003179B5">
              <w:rPr>
                <w:rFonts w:eastAsia="Calibri"/>
              </w:rPr>
              <w:t xml:space="preserve"> </w:t>
            </w:r>
            <w:proofErr w:type="spellStart"/>
            <w:r w:rsidRPr="003179B5">
              <w:rPr>
                <w:rFonts w:eastAsia="Calibri"/>
              </w:rPr>
              <w:t>glazbenu</w:t>
            </w:r>
            <w:proofErr w:type="spellEnd"/>
            <w:r w:rsidRPr="003179B5">
              <w:rPr>
                <w:rFonts w:eastAsia="Calibri"/>
              </w:rPr>
              <w:t xml:space="preserve"> </w:t>
            </w:r>
            <w:proofErr w:type="spellStart"/>
            <w:proofErr w:type="gramStart"/>
            <w:r w:rsidRPr="003179B5">
              <w:rPr>
                <w:rFonts w:eastAsia="Calibri"/>
              </w:rPr>
              <w:t>školu</w:t>
            </w:r>
            <w:proofErr w:type="spellEnd"/>
            <w:r w:rsidRPr="003179B5">
              <w:rPr>
                <w:rFonts w:eastAsia="Calibri"/>
              </w:rPr>
              <w:t xml:space="preserve">  </w:t>
            </w:r>
            <w:proofErr w:type="spellStart"/>
            <w:r w:rsidRPr="003179B5">
              <w:rPr>
                <w:rFonts w:eastAsia="Calibri"/>
              </w:rPr>
              <w:t>i</w:t>
            </w:r>
            <w:proofErr w:type="spellEnd"/>
            <w:proofErr w:type="gramEnd"/>
            <w:r w:rsidRPr="003179B5">
              <w:rPr>
                <w:rFonts w:eastAsia="Calibri"/>
              </w:rPr>
              <w:t xml:space="preserve"> </w:t>
            </w:r>
            <w:proofErr w:type="spellStart"/>
            <w:r w:rsidRPr="003179B5">
              <w:rPr>
                <w:rFonts w:eastAsia="Calibri"/>
              </w:rPr>
              <w:t>opću</w:t>
            </w:r>
            <w:proofErr w:type="spellEnd"/>
            <w:r w:rsidRPr="003179B5">
              <w:rPr>
                <w:rFonts w:eastAsia="Calibri"/>
              </w:rPr>
              <w:t xml:space="preserve"> </w:t>
            </w:r>
            <w:proofErr w:type="spellStart"/>
            <w:r w:rsidRPr="003179B5">
              <w:rPr>
                <w:rFonts w:eastAsia="Calibri"/>
              </w:rPr>
              <w:t>gimnaziju</w:t>
            </w:r>
            <w:proofErr w:type="spellEnd"/>
            <w:r w:rsidRPr="003179B5">
              <w:rPr>
                <w:rFonts w:eastAsia="Calibri"/>
              </w:rPr>
              <w:t xml:space="preserve"> </w:t>
            </w:r>
            <w:proofErr w:type="spellStart"/>
            <w:r w:rsidRPr="003179B5">
              <w:rPr>
                <w:rFonts w:eastAsia="Calibri"/>
              </w:rPr>
              <w:t>završila</w:t>
            </w:r>
            <w:proofErr w:type="spellEnd"/>
            <w:r w:rsidRPr="003179B5">
              <w:rPr>
                <w:rFonts w:eastAsia="Calibri"/>
              </w:rPr>
              <w:t xml:space="preserve"> u </w:t>
            </w:r>
            <w:proofErr w:type="spellStart"/>
            <w:r w:rsidRPr="003179B5">
              <w:rPr>
                <w:rFonts w:eastAsia="Calibri"/>
              </w:rPr>
              <w:t>Pločama</w:t>
            </w:r>
            <w:proofErr w:type="spellEnd"/>
            <w:r w:rsidRPr="003179B5">
              <w:rPr>
                <w:rFonts w:eastAsia="Calibri"/>
              </w:rPr>
              <w:t xml:space="preserve">. </w:t>
            </w:r>
            <w:proofErr w:type="spellStart"/>
            <w:r w:rsidRPr="003179B5">
              <w:rPr>
                <w:rFonts w:eastAsia="Calibri"/>
              </w:rPr>
              <w:t>Diplomirala</w:t>
            </w:r>
            <w:proofErr w:type="spellEnd"/>
            <w:r w:rsidRPr="003179B5">
              <w:rPr>
                <w:rFonts w:eastAsia="Calibri"/>
              </w:rPr>
              <w:t xml:space="preserve"> 1999. </w:t>
            </w:r>
            <w:proofErr w:type="spellStart"/>
            <w:r w:rsidRPr="003179B5">
              <w:rPr>
                <w:rFonts w:eastAsia="Calibri"/>
              </w:rPr>
              <w:t>na</w:t>
            </w:r>
            <w:proofErr w:type="spellEnd"/>
            <w:r w:rsidRPr="003179B5">
              <w:rPr>
                <w:rFonts w:eastAsia="Calibri"/>
              </w:rPr>
              <w:t xml:space="preserve"> </w:t>
            </w:r>
            <w:proofErr w:type="spellStart"/>
            <w:r w:rsidRPr="003179B5">
              <w:rPr>
                <w:rFonts w:eastAsia="Calibri"/>
              </w:rPr>
              <w:t>Fakultetu</w:t>
            </w:r>
            <w:proofErr w:type="spellEnd"/>
            <w:r w:rsidRPr="003179B5">
              <w:rPr>
                <w:rFonts w:eastAsia="Calibri"/>
              </w:rPr>
              <w:t xml:space="preserve"> za </w:t>
            </w:r>
            <w:proofErr w:type="spellStart"/>
            <w:r w:rsidRPr="003179B5">
              <w:rPr>
                <w:rFonts w:eastAsia="Calibri"/>
              </w:rPr>
              <w:t>turizam</w:t>
            </w:r>
            <w:proofErr w:type="spellEnd"/>
            <w:r w:rsidRPr="003179B5">
              <w:rPr>
                <w:rFonts w:eastAsia="Calibri"/>
              </w:rPr>
              <w:t xml:space="preserve"> </w:t>
            </w:r>
            <w:proofErr w:type="spellStart"/>
            <w:r w:rsidRPr="003179B5">
              <w:rPr>
                <w:rFonts w:eastAsia="Calibri"/>
              </w:rPr>
              <w:t>i</w:t>
            </w:r>
            <w:proofErr w:type="spellEnd"/>
            <w:r w:rsidRPr="003179B5">
              <w:rPr>
                <w:rFonts w:eastAsia="Calibri"/>
              </w:rPr>
              <w:t xml:space="preserve"> </w:t>
            </w:r>
            <w:proofErr w:type="spellStart"/>
            <w:r w:rsidRPr="003179B5">
              <w:rPr>
                <w:rFonts w:eastAsia="Calibri"/>
              </w:rPr>
              <w:t>vanjsku</w:t>
            </w:r>
            <w:proofErr w:type="spellEnd"/>
            <w:r w:rsidRPr="003179B5">
              <w:rPr>
                <w:rFonts w:eastAsia="Calibri"/>
              </w:rPr>
              <w:t xml:space="preserve"> </w:t>
            </w:r>
            <w:proofErr w:type="spellStart"/>
            <w:r w:rsidRPr="003179B5">
              <w:rPr>
                <w:rFonts w:eastAsia="Calibri"/>
              </w:rPr>
              <w:t>trgovinu</w:t>
            </w:r>
            <w:proofErr w:type="spellEnd"/>
            <w:r w:rsidRPr="003179B5">
              <w:rPr>
                <w:rFonts w:eastAsia="Calibri"/>
              </w:rPr>
              <w:t xml:space="preserve"> </w:t>
            </w:r>
            <w:proofErr w:type="spellStart"/>
            <w:r w:rsidRPr="003179B5">
              <w:rPr>
                <w:rFonts w:eastAsia="Calibri"/>
              </w:rPr>
              <w:t>Sveučilišta</w:t>
            </w:r>
            <w:proofErr w:type="spellEnd"/>
            <w:r w:rsidRPr="003179B5">
              <w:rPr>
                <w:rFonts w:eastAsia="Calibri"/>
              </w:rPr>
              <w:t xml:space="preserve"> u </w:t>
            </w:r>
            <w:proofErr w:type="spellStart"/>
            <w:r w:rsidRPr="003179B5">
              <w:rPr>
                <w:rFonts w:eastAsia="Calibri"/>
              </w:rPr>
              <w:t>Splitu</w:t>
            </w:r>
            <w:proofErr w:type="spellEnd"/>
            <w:r w:rsidRPr="003179B5">
              <w:rPr>
                <w:rFonts w:eastAsia="Calibri"/>
              </w:rPr>
              <w:t xml:space="preserve"> - </w:t>
            </w:r>
            <w:proofErr w:type="spellStart"/>
            <w:r w:rsidRPr="003179B5">
              <w:rPr>
                <w:rFonts w:eastAsia="Calibri"/>
              </w:rPr>
              <w:t>smjer</w:t>
            </w:r>
            <w:proofErr w:type="spellEnd"/>
            <w:r w:rsidRPr="003179B5">
              <w:rPr>
                <w:rFonts w:eastAsia="Calibri"/>
              </w:rPr>
              <w:t xml:space="preserve"> </w:t>
            </w:r>
            <w:proofErr w:type="spellStart"/>
            <w:r w:rsidRPr="003179B5">
              <w:rPr>
                <w:rFonts w:eastAsia="Calibri"/>
              </w:rPr>
              <w:t>turizam</w:t>
            </w:r>
            <w:proofErr w:type="spellEnd"/>
            <w:r w:rsidRPr="003179B5">
              <w:rPr>
                <w:rFonts w:eastAsia="Calibri"/>
              </w:rPr>
              <w:t>.</w:t>
            </w:r>
          </w:p>
          <w:p w:rsidR="00700CBD" w:rsidRPr="003179B5" w:rsidRDefault="00700CBD" w:rsidP="009029A4">
            <w:pPr>
              <w:jc w:val="both"/>
              <w:rPr>
                <w:rFonts w:eastAsia="Calibri"/>
              </w:rPr>
            </w:pPr>
          </w:p>
          <w:p w:rsidR="00700CBD" w:rsidRPr="003179B5" w:rsidRDefault="00700CBD" w:rsidP="009029A4">
            <w:pPr>
              <w:jc w:val="both"/>
              <w:rPr>
                <w:rFonts w:eastAsia="Calibri"/>
              </w:rPr>
            </w:pPr>
            <w:r w:rsidRPr="003179B5">
              <w:rPr>
                <w:rFonts w:eastAsia="Calibri"/>
              </w:rPr>
              <w:t xml:space="preserve">Od </w:t>
            </w:r>
            <w:proofErr w:type="spellStart"/>
            <w:r w:rsidRPr="003179B5">
              <w:rPr>
                <w:rFonts w:eastAsia="Calibri"/>
              </w:rPr>
              <w:t>travnja</w:t>
            </w:r>
            <w:proofErr w:type="spellEnd"/>
            <w:r w:rsidRPr="003179B5">
              <w:rPr>
                <w:rFonts w:eastAsia="Calibri"/>
              </w:rPr>
              <w:t xml:space="preserve"> 2000. </w:t>
            </w:r>
            <w:proofErr w:type="spellStart"/>
            <w:r w:rsidRPr="003179B5">
              <w:rPr>
                <w:rFonts w:eastAsia="Calibri"/>
              </w:rPr>
              <w:t>zaposlena</w:t>
            </w:r>
            <w:proofErr w:type="spellEnd"/>
            <w:r w:rsidRPr="003179B5">
              <w:rPr>
                <w:rFonts w:eastAsia="Calibri"/>
              </w:rPr>
              <w:t xml:space="preserve"> </w:t>
            </w:r>
            <w:proofErr w:type="spellStart"/>
            <w:r w:rsidRPr="003179B5">
              <w:rPr>
                <w:rFonts w:eastAsia="Calibri"/>
              </w:rPr>
              <w:t>na</w:t>
            </w:r>
            <w:proofErr w:type="spellEnd"/>
            <w:r w:rsidRPr="003179B5">
              <w:rPr>
                <w:rFonts w:eastAsia="Calibri"/>
              </w:rPr>
              <w:t xml:space="preserve"> </w:t>
            </w:r>
            <w:proofErr w:type="spellStart"/>
            <w:r w:rsidRPr="003179B5">
              <w:rPr>
                <w:rFonts w:eastAsia="Calibri"/>
              </w:rPr>
              <w:t>Fakultetu</w:t>
            </w:r>
            <w:proofErr w:type="spellEnd"/>
            <w:r w:rsidRPr="003179B5">
              <w:rPr>
                <w:rFonts w:eastAsia="Calibri"/>
              </w:rPr>
              <w:t xml:space="preserve"> za </w:t>
            </w:r>
            <w:proofErr w:type="spellStart"/>
            <w:r w:rsidRPr="003179B5">
              <w:rPr>
                <w:rFonts w:eastAsia="Calibri"/>
              </w:rPr>
              <w:t>turizam</w:t>
            </w:r>
            <w:proofErr w:type="spellEnd"/>
            <w:r w:rsidRPr="003179B5">
              <w:rPr>
                <w:rFonts w:eastAsia="Calibri"/>
              </w:rPr>
              <w:t xml:space="preserve"> </w:t>
            </w:r>
            <w:proofErr w:type="spellStart"/>
            <w:r w:rsidRPr="003179B5">
              <w:rPr>
                <w:rFonts w:eastAsia="Calibri"/>
              </w:rPr>
              <w:t>i</w:t>
            </w:r>
            <w:proofErr w:type="spellEnd"/>
            <w:r w:rsidRPr="003179B5">
              <w:rPr>
                <w:rFonts w:eastAsia="Calibri"/>
              </w:rPr>
              <w:t xml:space="preserve"> </w:t>
            </w:r>
            <w:proofErr w:type="spellStart"/>
            <w:r w:rsidRPr="003179B5">
              <w:rPr>
                <w:rFonts w:eastAsia="Calibri"/>
              </w:rPr>
              <w:t>vanjsku</w:t>
            </w:r>
            <w:proofErr w:type="spellEnd"/>
            <w:r w:rsidRPr="003179B5">
              <w:rPr>
                <w:rFonts w:eastAsia="Calibri"/>
              </w:rPr>
              <w:t xml:space="preserve"> </w:t>
            </w:r>
            <w:proofErr w:type="spellStart"/>
            <w:r w:rsidRPr="003179B5">
              <w:rPr>
                <w:rFonts w:eastAsia="Calibri"/>
              </w:rPr>
              <w:t>trgovinu</w:t>
            </w:r>
            <w:proofErr w:type="spellEnd"/>
            <w:r w:rsidRPr="003179B5">
              <w:rPr>
                <w:rFonts w:eastAsia="Calibri"/>
              </w:rPr>
              <w:t xml:space="preserve"> </w:t>
            </w:r>
            <w:proofErr w:type="spellStart"/>
            <w:r w:rsidRPr="003179B5">
              <w:rPr>
                <w:rFonts w:eastAsia="Calibri"/>
              </w:rPr>
              <w:t>kao</w:t>
            </w:r>
            <w:proofErr w:type="spellEnd"/>
            <w:r w:rsidRPr="003179B5">
              <w:rPr>
                <w:rFonts w:eastAsia="Calibri"/>
              </w:rPr>
              <w:t xml:space="preserve"> </w:t>
            </w:r>
            <w:proofErr w:type="spellStart"/>
            <w:r w:rsidRPr="003179B5">
              <w:rPr>
                <w:rFonts w:eastAsia="Calibri"/>
              </w:rPr>
              <w:t>znanstveni</w:t>
            </w:r>
            <w:proofErr w:type="spellEnd"/>
            <w:r w:rsidRPr="003179B5">
              <w:rPr>
                <w:rFonts w:eastAsia="Calibri"/>
              </w:rPr>
              <w:t xml:space="preserve"> </w:t>
            </w:r>
            <w:proofErr w:type="spellStart"/>
            <w:r w:rsidRPr="003179B5">
              <w:rPr>
                <w:rFonts w:eastAsia="Calibri"/>
              </w:rPr>
              <w:t>novak</w:t>
            </w:r>
            <w:proofErr w:type="spellEnd"/>
            <w:r w:rsidRPr="003179B5">
              <w:rPr>
                <w:rFonts w:eastAsia="Calibri"/>
              </w:rPr>
              <w:t xml:space="preserve">, </w:t>
            </w:r>
            <w:proofErr w:type="spellStart"/>
            <w:r w:rsidRPr="003179B5">
              <w:rPr>
                <w:rFonts w:eastAsia="Calibri"/>
              </w:rPr>
              <w:t>odnosno</w:t>
            </w:r>
            <w:proofErr w:type="spellEnd"/>
            <w:r w:rsidRPr="003179B5">
              <w:rPr>
                <w:rFonts w:eastAsia="Calibri"/>
              </w:rPr>
              <w:t xml:space="preserve"> </w:t>
            </w:r>
            <w:proofErr w:type="spellStart"/>
            <w:r w:rsidRPr="003179B5">
              <w:rPr>
                <w:rFonts w:eastAsia="Calibri"/>
              </w:rPr>
              <w:t>na</w:t>
            </w:r>
            <w:proofErr w:type="spellEnd"/>
            <w:r w:rsidRPr="003179B5">
              <w:rPr>
                <w:rFonts w:eastAsia="Calibri"/>
              </w:rPr>
              <w:t xml:space="preserve"> </w:t>
            </w:r>
            <w:proofErr w:type="spellStart"/>
            <w:r w:rsidRPr="003179B5">
              <w:rPr>
                <w:rFonts w:eastAsia="Calibri"/>
              </w:rPr>
              <w:t>Sveučilištu</w:t>
            </w:r>
            <w:proofErr w:type="spellEnd"/>
            <w:r w:rsidRPr="003179B5">
              <w:rPr>
                <w:rFonts w:eastAsia="Calibri"/>
              </w:rPr>
              <w:t xml:space="preserve"> u </w:t>
            </w:r>
            <w:proofErr w:type="spellStart"/>
            <w:r w:rsidRPr="003179B5">
              <w:rPr>
                <w:rFonts w:eastAsia="Calibri"/>
              </w:rPr>
              <w:t>Dubrovniku</w:t>
            </w:r>
            <w:proofErr w:type="spellEnd"/>
            <w:r w:rsidRPr="003179B5">
              <w:rPr>
                <w:rFonts w:eastAsia="Calibri"/>
              </w:rPr>
              <w:t xml:space="preserve">, </w:t>
            </w:r>
            <w:proofErr w:type="spellStart"/>
            <w:r w:rsidRPr="003179B5">
              <w:rPr>
                <w:rFonts w:eastAsia="Calibri"/>
              </w:rPr>
              <w:t>na</w:t>
            </w:r>
            <w:proofErr w:type="spellEnd"/>
            <w:r w:rsidRPr="003179B5">
              <w:rPr>
                <w:rFonts w:eastAsia="Calibri"/>
              </w:rPr>
              <w:t xml:space="preserve"> </w:t>
            </w:r>
            <w:proofErr w:type="spellStart"/>
            <w:r w:rsidRPr="003179B5">
              <w:rPr>
                <w:rFonts w:eastAsia="Calibri"/>
              </w:rPr>
              <w:t>Odjelu</w:t>
            </w:r>
            <w:proofErr w:type="spellEnd"/>
            <w:r w:rsidRPr="003179B5">
              <w:rPr>
                <w:rFonts w:eastAsia="Calibri"/>
              </w:rPr>
              <w:t xml:space="preserve"> </w:t>
            </w:r>
            <w:proofErr w:type="spellStart"/>
            <w:r w:rsidRPr="003179B5">
              <w:rPr>
                <w:rFonts w:eastAsia="Calibri"/>
              </w:rPr>
              <w:t>ekonomije</w:t>
            </w:r>
            <w:proofErr w:type="spellEnd"/>
            <w:r w:rsidRPr="003179B5">
              <w:rPr>
                <w:rFonts w:eastAsia="Calibri"/>
              </w:rPr>
              <w:t xml:space="preserve"> </w:t>
            </w:r>
            <w:proofErr w:type="spellStart"/>
            <w:r w:rsidRPr="003179B5">
              <w:rPr>
                <w:rFonts w:eastAsia="Calibri"/>
              </w:rPr>
              <w:t>i</w:t>
            </w:r>
            <w:proofErr w:type="spellEnd"/>
            <w:r w:rsidRPr="003179B5">
              <w:rPr>
                <w:rFonts w:eastAsia="Calibri"/>
              </w:rPr>
              <w:t xml:space="preserve"> </w:t>
            </w:r>
            <w:proofErr w:type="spellStart"/>
            <w:r w:rsidRPr="003179B5">
              <w:rPr>
                <w:rFonts w:eastAsia="Calibri"/>
              </w:rPr>
              <w:t>poslovne</w:t>
            </w:r>
            <w:proofErr w:type="spellEnd"/>
            <w:r w:rsidRPr="003179B5">
              <w:rPr>
                <w:rFonts w:eastAsia="Calibri"/>
              </w:rPr>
              <w:t xml:space="preserve"> </w:t>
            </w:r>
            <w:proofErr w:type="spellStart"/>
            <w:r w:rsidRPr="003179B5">
              <w:rPr>
                <w:rFonts w:eastAsia="Calibri"/>
              </w:rPr>
              <w:t>ekonomije</w:t>
            </w:r>
            <w:proofErr w:type="spellEnd"/>
            <w:r w:rsidRPr="003179B5">
              <w:rPr>
                <w:rFonts w:eastAsia="Calibri"/>
              </w:rPr>
              <w:t xml:space="preserve"> </w:t>
            </w:r>
            <w:proofErr w:type="spellStart"/>
            <w:r w:rsidRPr="003179B5">
              <w:rPr>
                <w:rFonts w:eastAsia="Calibri"/>
              </w:rPr>
              <w:t>kao</w:t>
            </w:r>
            <w:proofErr w:type="spellEnd"/>
            <w:r w:rsidRPr="003179B5">
              <w:rPr>
                <w:rFonts w:eastAsia="Calibri"/>
              </w:rPr>
              <w:t xml:space="preserve"> </w:t>
            </w:r>
            <w:proofErr w:type="spellStart"/>
            <w:r w:rsidRPr="003179B5">
              <w:rPr>
                <w:rFonts w:eastAsia="Calibri"/>
              </w:rPr>
              <w:t>asistent</w:t>
            </w:r>
            <w:proofErr w:type="spellEnd"/>
            <w:r w:rsidRPr="003179B5">
              <w:rPr>
                <w:rFonts w:eastAsia="Calibri"/>
              </w:rPr>
              <w:t xml:space="preserve">. </w:t>
            </w:r>
            <w:proofErr w:type="spellStart"/>
            <w:r w:rsidRPr="003179B5">
              <w:rPr>
                <w:rFonts w:eastAsia="Calibri"/>
              </w:rPr>
              <w:t>Magistrirala</w:t>
            </w:r>
            <w:proofErr w:type="spellEnd"/>
            <w:r w:rsidRPr="003179B5">
              <w:rPr>
                <w:rFonts w:eastAsia="Calibri"/>
              </w:rPr>
              <w:t xml:space="preserve"> 2005. </w:t>
            </w:r>
            <w:proofErr w:type="spellStart"/>
            <w:r w:rsidRPr="003179B5">
              <w:rPr>
                <w:rFonts w:eastAsia="Calibri"/>
              </w:rPr>
              <w:t>na</w:t>
            </w:r>
            <w:proofErr w:type="spellEnd"/>
            <w:r w:rsidRPr="003179B5">
              <w:rPr>
                <w:rFonts w:eastAsia="Calibri"/>
              </w:rPr>
              <w:t xml:space="preserve"> </w:t>
            </w:r>
            <w:proofErr w:type="spellStart"/>
            <w:r w:rsidRPr="003179B5">
              <w:rPr>
                <w:rFonts w:eastAsia="Calibri"/>
              </w:rPr>
              <w:t>Fakultetu</w:t>
            </w:r>
            <w:proofErr w:type="spellEnd"/>
            <w:r w:rsidRPr="003179B5">
              <w:rPr>
                <w:rFonts w:eastAsia="Calibri"/>
              </w:rPr>
              <w:t xml:space="preserve"> za </w:t>
            </w:r>
            <w:proofErr w:type="spellStart"/>
            <w:r w:rsidRPr="003179B5">
              <w:rPr>
                <w:rFonts w:eastAsia="Calibri"/>
              </w:rPr>
              <w:t>turizam</w:t>
            </w:r>
            <w:proofErr w:type="spellEnd"/>
            <w:r w:rsidRPr="003179B5">
              <w:rPr>
                <w:rFonts w:eastAsia="Calibri"/>
              </w:rPr>
              <w:t xml:space="preserve"> </w:t>
            </w:r>
            <w:proofErr w:type="spellStart"/>
            <w:r w:rsidRPr="003179B5">
              <w:rPr>
                <w:rFonts w:eastAsia="Calibri"/>
              </w:rPr>
              <w:t>i</w:t>
            </w:r>
            <w:proofErr w:type="spellEnd"/>
            <w:r w:rsidRPr="003179B5">
              <w:rPr>
                <w:rFonts w:eastAsia="Calibri"/>
              </w:rPr>
              <w:t xml:space="preserve"> </w:t>
            </w:r>
            <w:proofErr w:type="spellStart"/>
            <w:r w:rsidRPr="003179B5">
              <w:rPr>
                <w:rFonts w:eastAsia="Calibri"/>
              </w:rPr>
              <w:t>vanjsku</w:t>
            </w:r>
            <w:proofErr w:type="spellEnd"/>
            <w:r w:rsidRPr="003179B5">
              <w:rPr>
                <w:rFonts w:eastAsia="Calibri"/>
              </w:rPr>
              <w:t xml:space="preserve"> </w:t>
            </w:r>
            <w:proofErr w:type="spellStart"/>
            <w:r w:rsidRPr="003179B5">
              <w:rPr>
                <w:rFonts w:eastAsia="Calibri"/>
              </w:rPr>
              <w:t>trgovinu</w:t>
            </w:r>
            <w:proofErr w:type="spellEnd"/>
            <w:r w:rsidRPr="003179B5">
              <w:rPr>
                <w:rFonts w:eastAsia="Calibri"/>
              </w:rPr>
              <w:t xml:space="preserve"> u </w:t>
            </w:r>
            <w:proofErr w:type="spellStart"/>
            <w:r w:rsidRPr="003179B5">
              <w:rPr>
                <w:rFonts w:eastAsia="Calibri"/>
              </w:rPr>
              <w:t>Dubrovniku</w:t>
            </w:r>
            <w:proofErr w:type="spellEnd"/>
            <w:r w:rsidRPr="003179B5">
              <w:rPr>
                <w:rFonts w:eastAsia="Calibri"/>
              </w:rPr>
              <w:t xml:space="preserve">, </w:t>
            </w:r>
            <w:proofErr w:type="spellStart"/>
            <w:r w:rsidRPr="003179B5">
              <w:rPr>
                <w:rFonts w:eastAsia="Calibri"/>
              </w:rPr>
              <w:t>na</w:t>
            </w:r>
            <w:proofErr w:type="spellEnd"/>
            <w:r w:rsidRPr="003179B5">
              <w:rPr>
                <w:rFonts w:eastAsia="Calibri"/>
              </w:rPr>
              <w:t xml:space="preserve"> </w:t>
            </w:r>
            <w:proofErr w:type="spellStart"/>
            <w:r w:rsidRPr="003179B5">
              <w:rPr>
                <w:rFonts w:eastAsia="Calibri"/>
              </w:rPr>
              <w:t>poslijediplomskom</w:t>
            </w:r>
            <w:proofErr w:type="spellEnd"/>
            <w:r w:rsidRPr="003179B5">
              <w:rPr>
                <w:rFonts w:eastAsia="Calibri"/>
              </w:rPr>
              <w:t xml:space="preserve"> </w:t>
            </w:r>
            <w:proofErr w:type="spellStart"/>
            <w:r w:rsidRPr="003179B5">
              <w:rPr>
                <w:rFonts w:eastAsia="Calibri"/>
              </w:rPr>
              <w:t>znanstvenom</w:t>
            </w:r>
            <w:proofErr w:type="spellEnd"/>
            <w:r w:rsidRPr="003179B5">
              <w:rPr>
                <w:rFonts w:eastAsia="Calibri"/>
              </w:rPr>
              <w:t xml:space="preserve"> </w:t>
            </w:r>
            <w:proofErr w:type="spellStart"/>
            <w:proofErr w:type="gramStart"/>
            <w:r w:rsidRPr="003179B5">
              <w:rPr>
                <w:rFonts w:eastAsia="Calibri"/>
              </w:rPr>
              <w:t>studiju</w:t>
            </w:r>
            <w:proofErr w:type="spellEnd"/>
            <w:r w:rsidRPr="003179B5">
              <w:rPr>
                <w:rFonts w:eastAsia="Calibri"/>
              </w:rPr>
              <w:t xml:space="preserve">  „</w:t>
            </w:r>
            <w:proofErr w:type="spellStart"/>
            <w:proofErr w:type="gramEnd"/>
            <w:r w:rsidRPr="003179B5">
              <w:rPr>
                <w:rFonts w:eastAsia="Calibri"/>
              </w:rPr>
              <w:t>Poslovna</w:t>
            </w:r>
            <w:proofErr w:type="spellEnd"/>
            <w:r w:rsidRPr="003179B5">
              <w:rPr>
                <w:rFonts w:eastAsia="Calibri"/>
              </w:rPr>
              <w:t xml:space="preserve"> </w:t>
            </w:r>
            <w:proofErr w:type="spellStart"/>
            <w:r w:rsidRPr="003179B5">
              <w:rPr>
                <w:rFonts w:eastAsia="Calibri"/>
              </w:rPr>
              <w:t>ekonomija</w:t>
            </w:r>
            <w:proofErr w:type="spellEnd"/>
            <w:r w:rsidRPr="003179B5">
              <w:rPr>
                <w:rFonts w:eastAsia="Calibri"/>
              </w:rPr>
              <w:t xml:space="preserve"> u </w:t>
            </w:r>
            <w:proofErr w:type="spellStart"/>
            <w:r w:rsidRPr="003179B5">
              <w:rPr>
                <w:rFonts w:eastAsia="Calibri"/>
              </w:rPr>
              <w:t>turizmu</w:t>
            </w:r>
            <w:proofErr w:type="spellEnd"/>
            <w:r w:rsidRPr="003179B5">
              <w:rPr>
                <w:rFonts w:eastAsia="Calibri"/>
              </w:rPr>
              <w:t xml:space="preserve">”, </w:t>
            </w:r>
            <w:proofErr w:type="spellStart"/>
            <w:r w:rsidRPr="003179B5">
              <w:rPr>
                <w:rFonts w:eastAsia="Calibri"/>
              </w:rPr>
              <w:t>obranivši</w:t>
            </w:r>
            <w:proofErr w:type="spellEnd"/>
            <w:r w:rsidRPr="003179B5">
              <w:rPr>
                <w:rFonts w:eastAsia="Calibri"/>
              </w:rPr>
              <w:t xml:space="preserve"> </w:t>
            </w:r>
            <w:proofErr w:type="spellStart"/>
            <w:r w:rsidRPr="003179B5">
              <w:rPr>
                <w:rFonts w:eastAsia="Calibri"/>
              </w:rPr>
              <w:t>magistarski</w:t>
            </w:r>
            <w:proofErr w:type="spellEnd"/>
            <w:r w:rsidRPr="003179B5">
              <w:rPr>
                <w:rFonts w:eastAsia="Calibri"/>
              </w:rPr>
              <w:t xml:space="preserve"> rad pod </w:t>
            </w:r>
            <w:proofErr w:type="spellStart"/>
            <w:r w:rsidRPr="003179B5">
              <w:rPr>
                <w:rFonts w:eastAsia="Calibri"/>
              </w:rPr>
              <w:t>nazivom</w:t>
            </w:r>
            <w:proofErr w:type="spellEnd"/>
            <w:r w:rsidRPr="003179B5">
              <w:rPr>
                <w:rFonts w:eastAsia="Calibri"/>
              </w:rPr>
              <w:t xml:space="preserve"> „</w:t>
            </w:r>
            <w:proofErr w:type="spellStart"/>
            <w:r w:rsidRPr="003179B5">
              <w:rPr>
                <w:rFonts w:eastAsia="Calibri"/>
                <w:i/>
              </w:rPr>
              <w:t>Utjecaj</w:t>
            </w:r>
            <w:proofErr w:type="spellEnd"/>
            <w:r w:rsidRPr="003179B5">
              <w:rPr>
                <w:rFonts w:eastAsia="Calibri"/>
                <w:i/>
              </w:rPr>
              <w:t xml:space="preserve"> </w:t>
            </w:r>
            <w:proofErr w:type="spellStart"/>
            <w:r w:rsidRPr="003179B5">
              <w:rPr>
                <w:rFonts w:eastAsia="Calibri"/>
                <w:i/>
              </w:rPr>
              <w:t>fiskalne</w:t>
            </w:r>
            <w:proofErr w:type="spellEnd"/>
            <w:r w:rsidRPr="003179B5">
              <w:rPr>
                <w:rFonts w:eastAsia="Calibri"/>
                <w:i/>
              </w:rPr>
              <w:t xml:space="preserve"> </w:t>
            </w:r>
            <w:proofErr w:type="spellStart"/>
            <w:r w:rsidRPr="003179B5">
              <w:rPr>
                <w:rFonts w:eastAsia="Calibri"/>
                <w:i/>
              </w:rPr>
              <w:t>politike</w:t>
            </w:r>
            <w:proofErr w:type="spellEnd"/>
            <w:r w:rsidRPr="003179B5">
              <w:rPr>
                <w:rFonts w:eastAsia="Calibri"/>
                <w:i/>
              </w:rPr>
              <w:t xml:space="preserve"> </w:t>
            </w:r>
            <w:proofErr w:type="spellStart"/>
            <w:r w:rsidRPr="003179B5">
              <w:rPr>
                <w:rFonts w:eastAsia="Calibri"/>
                <w:i/>
              </w:rPr>
              <w:t>na</w:t>
            </w:r>
            <w:proofErr w:type="spellEnd"/>
            <w:r w:rsidRPr="003179B5">
              <w:rPr>
                <w:rFonts w:eastAsia="Calibri"/>
                <w:i/>
              </w:rPr>
              <w:t xml:space="preserve"> </w:t>
            </w:r>
            <w:proofErr w:type="spellStart"/>
            <w:r w:rsidRPr="003179B5">
              <w:rPr>
                <w:rFonts w:eastAsia="Calibri"/>
                <w:i/>
              </w:rPr>
              <w:t>razvoj</w:t>
            </w:r>
            <w:proofErr w:type="spellEnd"/>
            <w:r w:rsidRPr="003179B5">
              <w:rPr>
                <w:rFonts w:eastAsia="Calibri"/>
                <w:i/>
              </w:rPr>
              <w:t xml:space="preserve"> </w:t>
            </w:r>
            <w:proofErr w:type="spellStart"/>
            <w:r w:rsidRPr="003179B5">
              <w:rPr>
                <w:rFonts w:eastAsia="Calibri"/>
                <w:i/>
              </w:rPr>
              <w:t>turističke</w:t>
            </w:r>
            <w:proofErr w:type="spellEnd"/>
            <w:r w:rsidRPr="003179B5">
              <w:rPr>
                <w:rFonts w:eastAsia="Calibri"/>
                <w:i/>
              </w:rPr>
              <w:t xml:space="preserve"> </w:t>
            </w:r>
            <w:proofErr w:type="spellStart"/>
            <w:r w:rsidRPr="003179B5">
              <w:rPr>
                <w:rFonts w:eastAsia="Calibri"/>
                <w:i/>
              </w:rPr>
              <w:t>ponude</w:t>
            </w:r>
            <w:proofErr w:type="spellEnd"/>
            <w:r w:rsidRPr="003179B5">
              <w:rPr>
                <w:rFonts w:eastAsia="Calibri"/>
                <w:i/>
              </w:rPr>
              <w:t xml:space="preserve"> - </w:t>
            </w:r>
            <w:proofErr w:type="spellStart"/>
            <w:r w:rsidRPr="003179B5">
              <w:rPr>
                <w:rFonts w:eastAsia="Calibri"/>
                <w:i/>
              </w:rPr>
              <w:t>primjer</w:t>
            </w:r>
            <w:proofErr w:type="spellEnd"/>
            <w:r w:rsidRPr="003179B5">
              <w:rPr>
                <w:rFonts w:eastAsia="Calibri"/>
                <w:i/>
              </w:rPr>
              <w:t xml:space="preserve"> </w:t>
            </w:r>
            <w:proofErr w:type="spellStart"/>
            <w:r w:rsidRPr="003179B5">
              <w:rPr>
                <w:rFonts w:eastAsia="Calibri"/>
                <w:i/>
              </w:rPr>
              <w:t>turističke</w:t>
            </w:r>
            <w:proofErr w:type="spellEnd"/>
            <w:r w:rsidRPr="003179B5">
              <w:rPr>
                <w:rFonts w:eastAsia="Calibri"/>
                <w:i/>
              </w:rPr>
              <w:t xml:space="preserve"> </w:t>
            </w:r>
            <w:proofErr w:type="spellStart"/>
            <w:r w:rsidRPr="003179B5">
              <w:rPr>
                <w:rFonts w:eastAsia="Calibri"/>
                <w:i/>
              </w:rPr>
              <w:t>destinacije</w:t>
            </w:r>
            <w:proofErr w:type="spellEnd"/>
            <w:r w:rsidRPr="003179B5">
              <w:rPr>
                <w:rFonts w:eastAsia="Calibri"/>
                <w:i/>
              </w:rPr>
              <w:t xml:space="preserve"> Dubrovnik</w:t>
            </w:r>
            <w:r w:rsidRPr="003179B5">
              <w:rPr>
                <w:rFonts w:eastAsia="Calibri"/>
              </w:rPr>
              <w:t>”.</w:t>
            </w:r>
          </w:p>
          <w:p w:rsidR="00700CBD" w:rsidRPr="003179B5" w:rsidRDefault="00700CBD" w:rsidP="009029A4">
            <w:pPr>
              <w:jc w:val="both"/>
              <w:rPr>
                <w:rFonts w:eastAsia="Calibri"/>
              </w:rPr>
            </w:pPr>
          </w:p>
          <w:p w:rsidR="00700CBD" w:rsidRPr="003179B5" w:rsidRDefault="00700CBD" w:rsidP="009029A4">
            <w:pPr>
              <w:jc w:val="both"/>
              <w:rPr>
                <w:rFonts w:eastAsia="Calibri"/>
              </w:rPr>
            </w:pPr>
            <w:r w:rsidRPr="003179B5">
              <w:rPr>
                <w:rFonts w:eastAsia="Calibri"/>
              </w:rPr>
              <w:t xml:space="preserve">U </w:t>
            </w:r>
            <w:proofErr w:type="spellStart"/>
            <w:r w:rsidRPr="003179B5">
              <w:rPr>
                <w:rFonts w:eastAsia="Calibri"/>
              </w:rPr>
              <w:t>prosincu</w:t>
            </w:r>
            <w:proofErr w:type="spellEnd"/>
            <w:r w:rsidRPr="003179B5">
              <w:rPr>
                <w:rFonts w:eastAsia="Calibri"/>
              </w:rPr>
              <w:t xml:space="preserve"> 2006. </w:t>
            </w:r>
            <w:proofErr w:type="spellStart"/>
            <w:r w:rsidRPr="003179B5">
              <w:rPr>
                <w:rFonts w:eastAsia="Calibri"/>
              </w:rPr>
              <w:t>sudjelovala</w:t>
            </w:r>
            <w:proofErr w:type="spellEnd"/>
            <w:r w:rsidRPr="003179B5">
              <w:rPr>
                <w:rFonts w:eastAsia="Calibri"/>
              </w:rPr>
              <w:t xml:space="preserve"> u </w:t>
            </w:r>
            <w:proofErr w:type="spellStart"/>
            <w:proofErr w:type="gramStart"/>
            <w:r w:rsidRPr="003179B5">
              <w:rPr>
                <w:rFonts w:eastAsia="Calibri"/>
              </w:rPr>
              <w:t>programu</w:t>
            </w:r>
            <w:proofErr w:type="spellEnd"/>
            <w:r w:rsidRPr="003179B5">
              <w:rPr>
                <w:rFonts w:eastAsia="Calibri"/>
              </w:rPr>
              <w:t xml:space="preserve"> ”Socrates</w:t>
            </w:r>
            <w:proofErr w:type="gramEnd"/>
            <w:r w:rsidRPr="003179B5">
              <w:rPr>
                <w:rFonts w:eastAsia="Calibri"/>
              </w:rPr>
              <w:t xml:space="preserve">-Erasmus teacher mobility 2006-2007” </w:t>
            </w:r>
            <w:proofErr w:type="spellStart"/>
            <w:r w:rsidRPr="003179B5">
              <w:rPr>
                <w:rFonts w:eastAsia="Calibri"/>
              </w:rPr>
              <w:t>na</w:t>
            </w:r>
            <w:proofErr w:type="spellEnd"/>
            <w:r w:rsidRPr="003179B5">
              <w:rPr>
                <w:rFonts w:eastAsia="Calibri"/>
              </w:rPr>
              <w:t xml:space="preserve"> </w:t>
            </w:r>
            <w:proofErr w:type="spellStart"/>
            <w:r w:rsidRPr="003179B5">
              <w:rPr>
                <w:rFonts w:eastAsia="Calibri"/>
              </w:rPr>
              <w:t>Katholieke</w:t>
            </w:r>
            <w:proofErr w:type="spellEnd"/>
            <w:r w:rsidRPr="003179B5">
              <w:rPr>
                <w:rFonts w:eastAsia="Calibri"/>
              </w:rPr>
              <w:t xml:space="preserve"> </w:t>
            </w:r>
            <w:proofErr w:type="spellStart"/>
            <w:r w:rsidRPr="003179B5">
              <w:rPr>
                <w:rFonts w:eastAsia="Calibri"/>
              </w:rPr>
              <w:t>Hogeschool</w:t>
            </w:r>
            <w:proofErr w:type="spellEnd"/>
            <w:r w:rsidRPr="003179B5">
              <w:rPr>
                <w:rFonts w:eastAsia="Calibri"/>
              </w:rPr>
              <w:t xml:space="preserve"> </w:t>
            </w:r>
            <w:proofErr w:type="spellStart"/>
            <w:r w:rsidRPr="003179B5">
              <w:rPr>
                <w:rFonts w:eastAsia="Calibri"/>
              </w:rPr>
              <w:t>Kempen</w:t>
            </w:r>
            <w:proofErr w:type="spellEnd"/>
            <w:r w:rsidRPr="003179B5">
              <w:rPr>
                <w:rFonts w:eastAsia="Calibri"/>
              </w:rPr>
              <w:t xml:space="preserve">, Department of Business Studies, u </w:t>
            </w:r>
            <w:proofErr w:type="spellStart"/>
            <w:r w:rsidRPr="003179B5">
              <w:rPr>
                <w:rFonts w:eastAsia="Calibri"/>
              </w:rPr>
              <w:t>Geelu</w:t>
            </w:r>
            <w:proofErr w:type="spellEnd"/>
            <w:r w:rsidRPr="003179B5">
              <w:rPr>
                <w:rFonts w:eastAsia="Calibri"/>
              </w:rPr>
              <w:t xml:space="preserve">, </w:t>
            </w:r>
            <w:proofErr w:type="spellStart"/>
            <w:r w:rsidRPr="003179B5">
              <w:rPr>
                <w:rFonts w:eastAsia="Calibri"/>
              </w:rPr>
              <w:t>Belgija</w:t>
            </w:r>
            <w:proofErr w:type="spellEnd"/>
            <w:r w:rsidRPr="003179B5">
              <w:rPr>
                <w:rFonts w:eastAsia="Calibri"/>
              </w:rPr>
              <w:t>.</w:t>
            </w:r>
          </w:p>
          <w:p w:rsidR="00700CBD" w:rsidRPr="003179B5" w:rsidRDefault="00700CBD" w:rsidP="009029A4">
            <w:pPr>
              <w:jc w:val="both"/>
              <w:rPr>
                <w:rFonts w:eastAsia="Calibri"/>
              </w:rPr>
            </w:pPr>
          </w:p>
          <w:p w:rsidR="00700CBD" w:rsidRPr="003179B5" w:rsidRDefault="00700CBD" w:rsidP="009029A4">
            <w:pPr>
              <w:jc w:val="both"/>
              <w:rPr>
                <w:rFonts w:eastAsia="Calibri"/>
              </w:rPr>
            </w:pPr>
            <w:r w:rsidRPr="003179B5">
              <w:rPr>
                <w:rFonts w:eastAsia="Calibri"/>
              </w:rPr>
              <w:t xml:space="preserve">Od 2. - 13. </w:t>
            </w:r>
            <w:proofErr w:type="spellStart"/>
            <w:r w:rsidRPr="003179B5">
              <w:rPr>
                <w:rFonts w:eastAsia="Calibri"/>
              </w:rPr>
              <w:t>srpnja</w:t>
            </w:r>
            <w:proofErr w:type="spellEnd"/>
            <w:r w:rsidRPr="003179B5">
              <w:rPr>
                <w:rFonts w:eastAsia="Calibri"/>
              </w:rPr>
              <w:t xml:space="preserve"> 2007., </w:t>
            </w:r>
            <w:proofErr w:type="spellStart"/>
            <w:r w:rsidRPr="003179B5">
              <w:rPr>
                <w:rFonts w:eastAsia="Calibri"/>
              </w:rPr>
              <w:t>kao</w:t>
            </w:r>
            <w:proofErr w:type="spellEnd"/>
            <w:r w:rsidRPr="003179B5">
              <w:rPr>
                <w:rFonts w:eastAsia="Calibri"/>
              </w:rPr>
              <w:t xml:space="preserve"> </w:t>
            </w:r>
            <w:proofErr w:type="spellStart"/>
            <w:r w:rsidRPr="003179B5">
              <w:rPr>
                <w:rFonts w:eastAsia="Calibri"/>
              </w:rPr>
              <w:t>stipendist</w:t>
            </w:r>
            <w:proofErr w:type="spellEnd"/>
            <w:r w:rsidRPr="003179B5">
              <w:rPr>
                <w:rFonts w:eastAsia="Calibri"/>
              </w:rPr>
              <w:t xml:space="preserve"> Central European University-a u </w:t>
            </w:r>
            <w:proofErr w:type="spellStart"/>
            <w:r w:rsidRPr="003179B5">
              <w:rPr>
                <w:rFonts w:eastAsia="Calibri"/>
              </w:rPr>
              <w:t>Budimpešti</w:t>
            </w:r>
            <w:proofErr w:type="spellEnd"/>
            <w:r w:rsidRPr="003179B5">
              <w:rPr>
                <w:rFonts w:eastAsia="Calibri"/>
              </w:rPr>
              <w:t xml:space="preserve">, </w:t>
            </w:r>
            <w:proofErr w:type="spellStart"/>
            <w:r w:rsidRPr="003179B5">
              <w:rPr>
                <w:rFonts w:eastAsia="Calibri"/>
              </w:rPr>
              <w:t>sudjelovala</w:t>
            </w:r>
            <w:proofErr w:type="spellEnd"/>
            <w:r w:rsidRPr="003179B5">
              <w:rPr>
                <w:rFonts w:eastAsia="Calibri"/>
              </w:rPr>
              <w:t xml:space="preserve"> u </w:t>
            </w:r>
            <w:proofErr w:type="spellStart"/>
            <w:r w:rsidRPr="003179B5">
              <w:rPr>
                <w:rFonts w:eastAsia="Calibri"/>
              </w:rPr>
              <w:t>pologodišnjem</w:t>
            </w:r>
            <w:proofErr w:type="spellEnd"/>
            <w:r w:rsidRPr="003179B5">
              <w:rPr>
                <w:rFonts w:eastAsia="Calibri"/>
              </w:rPr>
              <w:t xml:space="preserve"> </w:t>
            </w:r>
            <w:proofErr w:type="spellStart"/>
            <w:r w:rsidRPr="003179B5">
              <w:rPr>
                <w:rFonts w:eastAsia="Calibri"/>
              </w:rPr>
              <w:t>obrazovanju</w:t>
            </w:r>
            <w:proofErr w:type="spellEnd"/>
            <w:r w:rsidRPr="003179B5">
              <w:rPr>
                <w:rFonts w:eastAsia="Calibri"/>
              </w:rPr>
              <w:t xml:space="preserve"> </w:t>
            </w:r>
            <w:proofErr w:type="spellStart"/>
            <w:r w:rsidRPr="003179B5">
              <w:rPr>
                <w:rFonts w:eastAsia="Calibri"/>
              </w:rPr>
              <w:t>i</w:t>
            </w:r>
            <w:proofErr w:type="spellEnd"/>
            <w:r w:rsidRPr="003179B5">
              <w:rPr>
                <w:rFonts w:eastAsia="Calibri"/>
              </w:rPr>
              <w:t xml:space="preserve"> </w:t>
            </w:r>
            <w:proofErr w:type="spellStart"/>
            <w:r w:rsidRPr="003179B5">
              <w:rPr>
                <w:rFonts w:eastAsia="Calibri"/>
              </w:rPr>
              <w:t>na</w:t>
            </w:r>
            <w:proofErr w:type="spellEnd"/>
            <w:r w:rsidRPr="003179B5">
              <w:rPr>
                <w:rFonts w:eastAsia="Calibri"/>
              </w:rPr>
              <w:t xml:space="preserve"> </w:t>
            </w:r>
            <w:proofErr w:type="spellStart"/>
            <w:r w:rsidRPr="003179B5">
              <w:rPr>
                <w:rFonts w:eastAsia="Calibri"/>
              </w:rPr>
              <w:t>ljetnoj</w:t>
            </w:r>
            <w:proofErr w:type="spellEnd"/>
            <w:r w:rsidRPr="003179B5">
              <w:rPr>
                <w:rFonts w:eastAsia="Calibri"/>
              </w:rPr>
              <w:t xml:space="preserve"> </w:t>
            </w:r>
            <w:proofErr w:type="spellStart"/>
            <w:r w:rsidRPr="003179B5">
              <w:rPr>
                <w:rFonts w:eastAsia="Calibri"/>
              </w:rPr>
              <w:t>školi</w:t>
            </w:r>
            <w:proofErr w:type="spellEnd"/>
            <w:r w:rsidRPr="003179B5">
              <w:rPr>
                <w:rFonts w:eastAsia="Calibri"/>
              </w:rPr>
              <w:t xml:space="preserve"> </w:t>
            </w:r>
            <w:proofErr w:type="spellStart"/>
            <w:r w:rsidRPr="003179B5">
              <w:rPr>
                <w:rFonts w:eastAsia="Calibri"/>
              </w:rPr>
              <w:t>na</w:t>
            </w:r>
            <w:proofErr w:type="spellEnd"/>
            <w:r w:rsidRPr="003179B5">
              <w:rPr>
                <w:rFonts w:eastAsia="Calibri"/>
              </w:rPr>
              <w:t xml:space="preserve"> </w:t>
            </w:r>
            <w:proofErr w:type="spellStart"/>
            <w:r w:rsidRPr="003179B5">
              <w:rPr>
                <w:rFonts w:eastAsia="Calibri"/>
              </w:rPr>
              <w:t>temu</w:t>
            </w:r>
            <w:proofErr w:type="spellEnd"/>
            <w:r w:rsidRPr="003179B5">
              <w:rPr>
                <w:rFonts w:eastAsia="Calibri"/>
              </w:rPr>
              <w:t xml:space="preserve"> „</w:t>
            </w:r>
            <w:r w:rsidRPr="003179B5">
              <w:rPr>
                <w:rFonts w:eastAsia="Calibri"/>
                <w:i/>
              </w:rPr>
              <w:t xml:space="preserve">Intergovernmental Fiscal Relations and Local Financial </w:t>
            </w:r>
            <w:proofErr w:type="gramStart"/>
            <w:r w:rsidRPr="003179B5">
              <w:rPr>
                <w:rFonts w:eastAsia="Calibri"/>
                <w:i/>
              </w:rPr>
              <w:t>Management</w:t>
            </w:r>
            <w:r w:rsidRPr="003179B5">
              <w:rPr>
                <w:rFonts w:eastAsia="Calibri"/>
              </w:rPr>
              <w:t>“</w:t>
            </w:r>
            <w:proofErr w:type="gramEnd"/>
            <w:r w:rsidRPr="003179B5">
              <w:rPr>
                <w:rFonts w:eastAsia="Calibri"/>
              </w:rPr>
              <w:t>.</w:t>
            </w:r>
          </w:p>
          <w:p w:rsidR="00700CBD" w:rsidRPr="003179B5" w:rsidRDefault="00700CBD" w:rsidP="009029A4">
            <w:pPr>
              <w:jc w:val="both"/>
              <w:rPr>
                <w:rFonts w:eastAsia="Calibri"/>
              </w:rPr>
            </w:pPr>
          </w:p>
          <w:p w:rsidR="00700CBD" w:rsidRDefault="00700CBD" w:rsidP="009029A4">
            <w:pPr>
              <w:pBdr>
                <w:bottom w:val="single" w:sz="12" w:space="1" w:color="auto"/>
              </w:pBdr>
              <w:jc w:val="both"/>
              <w:rPr>
                <w:rFonts w:eastAsia="Calibri"/>
              </w:rPr>
            </w:pPr>
            <w:proofErr w:type="spellStart"/>
            <w:r w:rsidRPr="003179B5">
              <w:rPr>
                <w:rFonts w:eastAsia="Calibri"/>
              </w:rPr>
              <w:t>Doktorirala</w:t>
            </w:r>
            <w:proofErr w:type="spellEnd"/>
            <w:r w:rsidRPr="003179B5">
              <w:rPr>
                <w:rFonts w:eastAsia="Calibri"/>
              </w:rPr>
              <w:t xml:space="preserve"> 16. </w:t>
            </w:r>
            <w:proofErr w:type="spellStart"/>
            <w:r w:rsidRPr="003179B5">
              <w:rPr>
                <w:rFonts w:eastAsia="Calibri"/>
              </w:rPr>
              <w:t>listopada</w:t>
            </w:r>
            <w:proofErr w:type="spellEnd"/>
            <w:r w:rsidRPr="003179B5">
              <w:rPr>
                <w:rFonts w:eastAsia="Calibri"/>
              </w:rPr>
              <w:t xml:space="preserve"> 2014. </w:t>
            </w:r>
            <w:proofErr w:type="spellStart"/>
            <w:r w:rsidRPr="003179B5">
              <w:rPr>
                <w:rFonts w:eastAsia="Calibri"/>
              </w:rPr>
              <w:t>na</w:t>
            </w:r>
            <w:proofErr w:type="spellEnd"/>
            <w:r w:rsidRPr="003179B5">
              <w:rPr>
                <w:rFonts w:eastAsia="Calibri"/>
              </w:rPr>
              <w:t xml:space="preserve"> </w:t>
            </w:r>
            <w:proofErr w:type="spellStart"/>
            <w:r w:rsidRPr="003179B5">
              <w:rPr>
                <w:rFonts w:eastAsia="Calibri"/>
              </w:rPr>
              <w:t>Ekonomskom</w:t>
            </w:r>
            <w:proofErr w:type="spellEnd"/>
            <w:r w:rsidRPr="003179B5">
              <w:rPr>
                <w:rFonts w:eastAsia="Calibri"/>
              </w:rPr>
              <w:t xml:space="preserve"> </w:t>
            </w:r>
            <w:proofErr w:type="spellStart"/>
            <w:r w:rsidRPr="003179B5">
              <w:rPr>
                <w:rFonts w:eastAsia="Calibri"/>
              </w:rPr>
              <w:t>fakultetu</w:t>
            </w:r>
            <w:proofErr w:type="spellEnd"/>
            <w:r w:rsidRPr="003179B5">
              <w:rPr>
                <w:rFonts w:eastAsia="Calibri"/>
              </w:rPr>
              <w:t xml:space="preserve"> </w:t>
            </w:r>
            <w:proofErr w:type="spellStart"/>
            <w:r w:rsidRPr="003179B5">
              <w:rPr>
                <w:rFonts w:eastAsia="Calibri"/>
              </w:rPr>
              <w:t>Sveučilišta</w:t>
            </w:r>
            <w:proofErr w:type="spellEnd"/>
            <w:r w:rsidRPr="003179B5">
              <w:rPr>
                <w:rFonts w:eastAsia="Calibri"/>
              </w:rPr>
              <w:t xml:space="preserve"> u </w:t>
            </w:r>
            <w:proofErr w:type="spellStart"/>
            <w:r w:rsidRPr="003179B5">
              <w:rPr>
                <w:rFonts w:eastAsia="Calibri"/>
              </w:rPr>
              <w:t>Splitu</w:t>
            </w:r>
            <w:proofErr w:type="spellEnd"/>
            <w:r w:rsidRPr="003179B5">
              <w:rPr>
                <w:rFonts w:eastAsia="Calibri"/>
              </w:rPr>
              <w:t xml:space="preserve">, </w:t>
            </w:r>
            <w:proofErr w:type="spellStart"/>
            <w:r w:rsidRPr="003179B5">
              <w:rPr>
                <w:rFonts w:eastAsia="Calibri"/>
              </w:rPr>
              <w:t>na</w:t>
            </w:r>
            <w:proofErr w:type="spellEnd"/>
            <w:r w:rsidRPr="003179B5">
              <w:rPr>
                <w:rFonts w:eastAsia="Calibri"/>
              </w:rPr>
              <w:t xml:space="preserve"> </w:t>
            </w:r>
            <w:proofErr w:type="spellStart"/>
            <w:r w:rsidRPr="003179B5">
              <w:rPr>
                <w:rFonts w:eastAsia="Calibri"/>
              </w:rPr>
              <w:t>Poslijediplomskom</w:t>
            </w:r>
            <w:proofErr w:type="spellEnd"/>
            <w:r w:rsidRPr="003179B5">
              <w:rPr>
                <w:rFonts w:eastAsia="Calibri"/>
                <w:lang w:val="hr-BA"/>
              </w:rPr>
              <w:t xml:space="preserve"> sveučilišnom</w:t>
            </w:r>
            <w:r w:rsidRPr="003179B5">
              <w:rPr>
                <w:rFonts w:eastAsia="Calibri"/>
              </w:rPr>
              <w:t xml:space="preserve"> </w:t>
            </w:r>
            <w:proofErr w:type="spellStart"/>
            <w:r w:rsidRPr="003179B5">
              <w:rPr>
                <w:rFonts w:eastAsia="Calibri"/>
              </w:rPr>
              <w:t>studiju</w:t>
            </w:r>
            <w:proofErr w:type="spellEnd"/>
            <w:r w:rsidRPr="003179B5">
              <w:rPr>
                <w:rFonts w:eastAsia="Calibri"/>
                <w:lang w:val="en-GB"/>
              </w:rPr>
              <w:t xml:space="preserve"> </w:t>
            </w:r>
            <w:r w:rsidRPr="003179B5">
              <w:rPr>
                <w:rFonts w:eastAsia="Calibri"/>
              </w:rPr>
              <w:t>“</w:t>
            </w:r>
            <w:proofErr w:type="spellStart"/>
            <w:r w:rsidRPr="003179B5">
              <w:rPr>
                <w:rFonts w:eastAsia="Calibri"/>
              </w:rPr>
              <w:t>Ekonomija</w:t>
            </w:r>
            <w:proofErr w:type="spellEnd"/>
            <w:r w:rsidRPr="003179B5">
              <w:rPr>
                <w:rFonts w:eastAsia="Calibri"/>
                <w:lang w:val="en-GB"/>
              </w:rPr>
              <w:t xml:space="preserve"> </w:t>
            </w:r>
            <w:proofErr w:type="spellStart"/>
            <w:r w:rsidRPr="003179B5">
              <w:rPr>
                <w:rFonts w:eastAsia="Calibri"/>
                <w:lang w:val="en-GB"/>
              </w:rPr>
              <w:t>i</w:t>
            </w:r>
            <w:proofErr w:type="spellEnd"/>
            <w:r w:rsidRPr="003179B5">
              <w:rPr>
                <w:rFonts w:eastAsia="Calibri"/>
                <w:lang w:val="en-GB"/>
              </w:rPr>
              <w:t xml:space="preserve"> </w:t>
            </w:r>
            <w:proofErr w:type="spellStart"/>
            <w:r w:rsidRPr="003179B5">
              <w:rPr>
                <w:rFonts w:eastAsia="Calibri"/>
              </w:rPr>
              <w:t>poslovna</w:t>
            </w:r>
            <w:proofErr w:type="spellEnd"/>
            <w:r w:rsidRPr="003179B5">
              <w:rPr>
                <w:rFonts w:eastAsia="Calibri"/>
                <w:lang w:val="en-GB"/>
              </w:rPr>
              <w:t xml:space="preserve"> </w:t>
            </w:r>
            <w:proofErr w:type="spellStart"/>
            <w:r w:rsidRPr="003179B5">
              <w:rPr>
                <w:rFonts w:eastAsia="Calibri"/>
              </w:rPr>
              <w:t>ekonomija</w:t>
            </w:r>
            <w:proofErr w:type="spellEnd"/>
            <w:r w:rsidRPr="003179B5">
              <w:rPr>
                <w:rFonts w:eastAsia="Calibri"/>
                <w:lang w:val="en-GB"/>
              </w:rPr>
              <w:t xml:space="preserve">”, </w:t>
            </w:r>
            <w:proofErr w:type="spellStart"/>
            <w:r w:rsidRPr="003179B5">
              <w:rPr>
                <w:rFonts w:eastAsia="Calibri"/>
              </w:rPr>
              <w:t>obranivši</w:t>
            </w:r>
            <w:proofErr w:type="spellEnd"/>
            <w:r w:rsidRPr="003179B5">
              <w:rPr>
                <w:rFonts w:eastAsia="Calibri"/>
              </w:rPr>
              <w:t xml:space="preserve"> </w:t>
            </w:r>
            <w:proofErr w:type="spellStart"/>
            <w:r w:rsidRPr="003179B5">
              <w:rPr>
                <w:rFonts w:eastAsia="Calibri"/>
              </w:rPr>
              <w:t>doktorsku</w:t>
            </w:r>
            <w:proofErr w:type="spellEnd"/>
            <w:r w:rsidRPr="003179B5">
              <w:rPr>
                <w:rFonts w:eastAsia="Calibri"/>
              </w:rPr>
              <w:t xml:space="preserve"> </w:t>
            </w:r>
            <w:proofErr w:type="spellStart"/>
            <w:r w:rsidRPr="003179B5">
              <w:rPr>
                <w:rFonts w:eastAsia="Calibri"/>
              </w:rPr>
              <w:t>disertaciju</w:t>
            </w:r>
            <w:proofErr w:type="spellEnd"/>
            <w:r w:rsidRPr="003179B5">
              <w:rPr>
                <w:rFonts w:eastAsia="Calibri"/>
              </w:rPr>
              <w:t xml:space="preserve"> </w:t>
            </w:r>
            <w:proofErr w:type="spellStart"/>
            <w:r w:rsidRPr="003179B5">
              <w:rPr>
                <w:rFonts w:eastAsia="Calibri"/>
              </w:rPr>
              <w:t>naslova</w:t>
            </w:r>
            <w:proofErr w:type="spellEnd"/>
            <w:r w:rsidRPr="003179B5">
              <w:rPr>
                <w:rFonts w:eastAsia="Calibri"/>
              </w:rPr>
              <w:t xml:space="preserve"> </w:t>
            </w:r>
            <w:proofErr w:type="spellStart"/>
            <w:r w:rsidRPr="003179B5">
              <w:rPr>
                <w:rFonts w:eastAsia="Calibri"/>
                <w:i/>
              </w:rPr>
              <w:t>Fiskalna</w:t>
            </w:r>
            <w:proofErr w:type="spellEnd"/>
            <w:r w:rsidRPr="003179B5">
              <w:rPr>
                <w:rFonts w:eastAsia="Calibri"/>
                <w:i/>
              </w:rPr>
              <w:t xml:space="preserve"> </w:t>
            </w:r>
            <w:proofErr w:type="spellStart"/>
            <w:r w:rsidRPr="003179B5">
              <w:rPr>
                <w:rFonts w:eastAsia="Calibri"/>
                <w:i/>
              </w:rPr>
              <w:t>decentralizacija</w:t>
            </w:r>
            <w:proofErr w:type="spellEnd"/>
            <w:r w:rsidRPr="003179B5">
              <w:rPr>
                <w:rFonts w:eastAsia="Calibri"/>
                <w:i/>
              </w:rPr>
              <w:t xml:space="preserve"> u </w:t>
            </w:r>
            <w:proofErr w:type="spellStart"/>
            <w:r w:rsidRPr="003179B5">
              <w:rPr>
                <w:rFonts w:eastAsia="Calibri"/>
                <w:i/>
              </w:rPr>
              <w:t>funkciji</w:t>
            </w:r>
            <w:proofErr w:type="spellEnd"/>
            <w:r w:rsidRPr="003179B5">
              <w:rPr>
                <w:rFonts w:eastAsia="Calibri"/>
                <w:i/>
              </w:rPr>
              <w:t xml:space="preserve"> </w:t>
            </w:r>
            <w:proofErr w:type="spellStart"/>
            <w:r w:rsidRPr="003179B5">
              <w:rPr>
                <w:rFonts w:eastAsia="Calibri"/>
                <w:i/>
              </w:rPr>
              <w:t>ostvarivanja</w:t>
            </w:r>
            <w:proofErr w:type="spellEnd"/>
            <w:r w:rsidRPr="003179B5">
              <w:rPr>
                <w:rFonts w:eastAsia="Calibri"/>
                <w:i/>
              </w:rPr>
              <w:t xml:space="preserve"> </w:t>
            </w:r>
            <w:proofErr w:type="spellStart"/>
            <w:r w:rsidRPr="003179B5">
              <w:rPr>
                <w:rFonts w:eastAsia="Calibri"/>
                <w:i/>
              </w:rPr>
              <w:t>nacionalnih</w:t>
            </w:r>
            <w:proofErr w:type="spellEnd"/>
            <w:r w:rsidRPr="003179B5">
              <w:rPr>
                <w:rFonts w:eastAsia="Calibri"/>
                <w:i/>
              </w:rPr>
              <w:t xml:space="preserve"> </w:t>
            </w:r>
            <w:proofErr w:type="spellStart"/>
            <w:r w:rsidRPr="003179B5">
              <w:rPr>
                <w:rFonts w:eastAsia="Calibri"/>
                <w:i/>
              </w:rPr>
              <w:t>razvojnih</w:t>
            </w:r>
            <w:proofErr w:type="spellEnd"/>
            <w:r w:rsidRPr="003179B5">
              <w:rPr>
                <w:rFonts w:eastAsia="Calibri"/>
                <w:i/>
              </w:rPr>
              <w:t xml:space="preserve"> </w:t>
            </w:r>
            <w:proofErr w:type="spellStart"/>
            <w:r w:rsidRPr="003179B5">
              <w:rPr>
                <w:rFonts w:eastAsia="Calibri"/>
                <w:i/>
              </w:rPr>
              <w:t>ciljeva</w:t>
            </w:r>
            <w:proofErr w:type="spellEnd"/>
            <w:r w:rsidRPr="003179B5">
              <w:rPr>
                <w:rFonts w:eastAsia="Calibri"/>
              </w:rPr>
              <w:t>.</w:t>
            </w:r>
          </w:p>
          <w:p w:rsidR="001D38E7" w:rsidRDefault="001D38E7" w:rsidP="009029A4">
            <w:pPr>
              <w:pBdr>
                <w:bottom w:val="single" w:sz="12" w:space="1" w:color="auto"/>
              </w:pBdr>
              <w:jc w:val="both"/>
              <w:rPr>
                <w:rFonts w:eastAsia="Calibri"/>
              </w:rPr>
            </w:pPr>
          </w:p>
          <w:p w:rsidR="001D38E7" w:rsidRDefault="001D38E7" w:rsidP="009029A4">
            <w:pPr>
              <w:pBdr>
                <w:bottom w:val="single" w:sz="12" w:space="1" w:color="auto"/>
              </w:pBdr>
              <w:jc w:val="both"/>
              <w:rPr>
                <w:rFonts w:eastAsia="Calibri"/>
              </w:rPr>
            </w:pPr>
            <w:r>
              <w:rPr>
                <w:rFonts w:eastAsia="Calibri"/>
              </w:rPr>
              <w:t xml:space="preserve"> </w:t>
            </w:r>
            <w:proofErr w:type="spellStart"/>
            <w:r>
              <w:rPr>
                <w:rFonts w:eastAsia="Calibri"/>
              </w:rPr>
              <w:t>Predsjednica</w:t>
            </w:r>
            <w:proofErr w:type="spellEnd"/>
            <w:r>
              <w:rPr>
                <w:rFonts w:eastAsia="Calibri"/>
              </w:rPr>
              <w:t xml:space="preserve"> </w:t>
            </w:r>
            <w:proofErr w:type="spellStart"/>
            <w:r>
              <w:rPr>
                <w:rFonts w:eastAsia="Calibri"/>
              </w:rPr>
              <w:t>sam</w:t>
            </w:r>
            <w:proofErr w:type="spellEnd"/>
            <w:r>
              <w:rPr>
                <w:rFonts w:eastAsia="Calibri"/>
              </w:rPr>
              <w:t xml:space="preserve"> UNIDU Alumni </w:t>
            </w:r>
            <w:proofErr w:type="spellStart"/>
            <w:r>
              <w:rPr>
                <w:rFonts w:eastAsia="Calibri"/>
              </w:rPr>
              <w:t>kluba</w:t>
            </w:r>
            <w:proofErr w:type="spellEnd"/>
            <w:r>
              <w:rPr>
                <w:rFonts w:eastAsia="Calibri"/>
              </w:rPr>
              <w:t xml:space="preserve"> </w:t>
            </w:r>
            <w:proofErr w:type="spellStart"/>
            <w:r>
              <w:rPr>
                <w:rFonts w:eastAsia="Calibri"/>
              </w:rPr>
              <w:t>i</w:t>
            </w:r>
            <w:proofErr w:type="spellEnd"/>
            <w:r>
              <w:rPr>
                <w:rFonts w:eastAsia="Calibri"/>
              </w:rPr>
              <w:t xml:space="preserve"> </w:t>
            </w:r>
            <w:proofErr w:type="spellStart"/>
            <w:r>
              <w:rPr>
                <w:rFonts w:eastAsia="Calibri"/>
              </w:rPr>
              <w:t>članica</w:t>
            </w:r>
            <w:proofErr w:type="spellEnd"/>
            <w:r>
              <w:rPr>
                <w:rFonts w:eastAsia="Calibri"/>
              </w:rPr>
              <w:t xml:space="preserve"> </w:t>
            </w:r>
            <w:proofErr w:type="spellStart"/>
            <w:r>
              <w:rPr>
                <w:rFonts w:eastAsia="Calibri"/>
              </w:rPr>
              <w:t>Senata</w:t>
            </w:r>
            <w:proofErr w:type="spellEnd"/>
            <w:r>
              <w:rPr>
                <w:rFonts w:eastAsia="Calibri"/>
              </w:rPr>
              <w:t xml:space="preserve"> </w:t>
            </w:r>
            <w:proofErr w:type="spellStart"/>
            <w:r>
              <w:rPr>
                <w:rFonts w:eastAsia="Calibri"/>
              </w:rPr>
              <w:t>Sveučilišta</w:t>
            </w:r>
            <w:proofErr w:type="spellEnd"/>
            <w:r>
              <w:rPr>
                <w:rFonts w:eastAsia="Calibri"/>
              </w:rPr>
              <w:t xml:space="preserve"> u </w:t>
            </w:r>
            <w:proofErr w:type="spellStart"/>
            <w:r>
              <w:rPr>
                <w:rFonts w:eastAsia="Calibri"/>
              </w:rPr>
              <w:t>Dubrovniku</w:t>
            </w:r>
            <w:proofErr w:type="spellEnd"/>
            <w:r>
              <w:rPr>
                <w:rFonts w:eastAsia="Calibri"/>
              </w:rPr>
              <w:t>.</w:t>
            </w:r>
          </w:p>
          <w:p w:rsidR="00D64E9D" w:rsidRDefault="00D64E9D" w:rsidP="009029A4">
            <w:pPr>
              <w:pBdr>
                <w:bottom w:val="single" w:sz="12" w:space="1" w:color="auto"/>
              </w:pBdr>
              <w:jc w:val="both"/>
              <w:rPr>
                <w:rFonts w:eastAsia="Calibri"/>
              </w:rPr>
            </w:pPr>
          </w:p>
          <w:p w:rsidR="001D38E7" w:rsidRDefault="001D38E7" w:rsidP="009029A4">
            <w:pPr>
              <w:pBdr>
                <w:bottom w:val="single" w:sz="12" w:space="1" w:color="auto"/>
              </w:pBdr>
              <w:jc w:val="both"/>
              <w:rPr>
                <w:rFonts w:eastAsia="Calibri"/>
              </w:rPr>
            </w:pPr>
            <w:proofErr w:type="spellStart"/>
            <w:r>
              <w:rPr>
                <w:rFonts w:eastAsia="Calibri"/>
              </w:rPr>
              <w:t>Članica</w:t>
            </w:r>
            <w:proofErr w:type="spellEnd"/>
            <w:r>
              <w:rPr>
                <w:rFonts w:eastAsia="Calibri"/>
              </w:rPr>
              <w:t xml:space="preserve"> </w:t>
            </w:r>
            <w:proofErr w:type="spellStart"/>
            <w:r>
              <w:rPr>
                <w:rFonts w:eastAsia="Calibri"/>
              </w:rPr>
              <w:t>sam</w:t>
            </w:r>
            <w:proofErr w:type="spellEnd"/>
            <w:r>
              <w:rPr>
                <w:rFonts w:eastAsia="Calibri"/>
              </w:rPr>
              <w:t xml:space="preserve"> </w:t>
            </w:r>
            <w:proofErr w:type="spellStart"/>
            <w:r>
              <w:rPr>
                <w:rFonts w:eastAsia="Calibri"/>
              </w:rPr>
              <w:t>Znanstvenog</w:t>
            </w:r>
            <w:proofErr w:type="spellEnd"/>
            <w:r>
              <w:rPr>
                <w:rFonts w:eastAsia="Calibri"/>
              </w:rPr>
              <w:t xml:space="preserve"> </w:t>
            </w:r>
            <w:proofErr w:type="spellStart"/>
            <w:r>
              <w:rPr>
                <w:rFonts w:eastAsia="Calibri"/>
              </w:rPr>
              <w:t>društva</w:t>
            </w:r>
            <w:proofErr w:type="spellEnd"/>
            <w:r>
              <w:rPr>
                <w:rFonts w:eastAsia="Calibri"/>
              </w:rPr>
              <w:t xml:space="preserve"> </w:t>
            </w:r>
            <w:proofErr w:type="spellStart"/>
            <w:r>
              <w:rPr>
                <w:rFonts w:eastAsia="Calibri"/>
              </w:rPr>
              <w:t>ekonomista</w:t>
            </w:r>
            <w:proofErr w:type="spellEnd"/>
            <w:r>
              <w:rPr>
                <w:rFonts w:eastAsia="Calibri"/>
              </w:rPr>
              <w:t xml:space="preserve">. </w:t>
            </w:r>
          </w:p>
          <w:p w:rsidR="00D64E9D" w:rsidRDefault="00D64E9D" w:rsidP="009029A4">
            <w:pPr>
              <w:pBdr>
                <w:bottom w:val="single" w:sz="12" w:space="1" w:color="auto"/>
              </w:pBdr>
              <w:jc w:val="both"/>
              <w:rPr>
                <w:rFonts w:eastAsia="Calibri"/>
                <w:lang w:val="hr-HR"/>
              </w:rPr>
            </w:pPr>
          </w:p>
          <w:p w:rsidR="001D38E7" w:rsidRDefault="001D38E7" w:rsidP="009029A4">
            <w:pPr>
              <w:pBdr>
                <w:bottom w:val="single" w:sz="12" w:space="1" w:color="auto"/>
              </w:pBdr>
              <w:jc w:val="both"/>
              <w:rPr>
                <w:color w:val="231F20"/>
                <w:shd w:val="clear" w:color="auto" w:fill="FFFFFF"/>
              </w:rPr>
            </w:pPr>
            <w:r>
              <w:rPr>
                <w:rFonts w:eastAsia="Calibri"/>
                <w:lang w:val="hr-HR"/>
              </w:rPr>
              <w:t xml:space="preserve">U period od </w:t>
            </w:r>
            <w:r w:rsidRPr="001D38E7">
              <w:rPr>
                <w:rFonts w:eastAsia="Calibri"/>
                <w:lang w:val="hr-HR"/>
              </w:rPr>
              <w:t>08.03.2019.-10.02.2020.</w:t>
            </w:r>
            <w:r>
              <w:rPr>
                <w:rFonts w:eastAsia="Calibri"/>
                <w:lang w:val="hr-HR"/>
              </w:rPr>
              <w:t xml:space="preserve"> bila sam č</w:t>
            </w:r>
            <w:r w:rsidRPr="001D38E7">
              <w:rPr>
                <w:rFonts w:eastAsia="Calibri"/>
                <w:lang w:val="hr-HR"/>
              </w:rPr>
              <w:t xml:space="preserve">lanica radne skupine predsjednice Republike Hrvatske Koline Grabar Kitarović za </w:t>
            </w:r>
            <w:proofErr w:type="spellStart"/>
            <w:r w:rsidR="001444FD">
              <w:rPr>
                <w:color w:val="231F20"/>
                <w:shd w:val="clear" w:color="auto" w:fill="FFFFFF"/>
              </w:rPr>
              <w:t>izradu</w:t>
            </w:r>
            <w:proofErr w:type="spellEnd"/>
            <w:r w:rsidR="001444FD">
              <w:rPr>
                <w:color w:val="231F20"/>
                <w:shd w:val="clear" w:color="auto" w:fill="FFFFFF"/>
              </w:rPr>
              <w:t xml:space="preserve"> </w:t>
            </w:r>
            <w:proofErr w:type="spellStart"/>
            <w:r w:rsidR="001444FD">
              <w:rPr>
                <w:color w:val="231F20"/>
                <w:shd w:val="clear" w:color="auto" w:fill="FFFFFF"/>
              </w:rPr>
              <w:t>smjernica</w:t>
            </w:r>
            <w:proofErr w:type="spellEnd"/>
            <w:r w:rsidR="001444FD">
              <w:rPr>
                <w:color w:val="231F20"/>
                <w:shd w:val="clear" w:color="auto" w:fill="FFFFFF"/>
              </w:rPr>
              <w:t xml:space="preserve"> za </w:t>
            </w:r>
            <w:proofErr w:type="spellStart"/>
            <w:r w:rsidR="001444FD">
              <w:rPr>
                <w:color w:val="231F20"/>
                <w:shd w:val="clear" w:color="auto" w:fill="FFFFFF"/>
              </w:rPr>
              <w:t>daljnju</w:t>
            </w:r>
            <w:proofErr w:type="spellEnd"/>
            <w:r w:rsidR="001444FD">
              <w:rPr>
                <w:color w:val="231F20"/>
                <w:shd w:val="clear" w:color="auto" w:fill="FFFFFF"/>
              </w:rPr>
              <w:t xml:space="preserve"> </w:t>
            </w:r>
            <w:proofErr w:type="spellStart"/>
            <w:r w:rsidR="001444FD">
              <w:rPr>
                <w:color w:val="231F20"/>
                <w:shd w:val="clear" w:color="auto" w:fill="FFFFFF"/>
              </w:rPr>
              <w:t>fiskalnu</w:t>
            </w:r>
            <w:proofErr w:type="spellEnd"/>
            <w:r w:rsidR="001444FD">
              <w:rPr>
                <w:color w:val="231F20"/>
                <w:shd w:val="clear" w:color="auto" w:fill="FFFFFF"/>
              </w:rPr>
              <w:t xml:space="preserve"> </w:t>
            </w:r>
            <w:proofErr w:type="spellStart"/>
            <w:r w:rsidR="001444FD">
              <w:rPr>
                <w:color w:val="231F20"/>
                <w:shd w:val="clear" w:color="auto" w:fill="FFFFFF"/>
              </w:rPr>
              <w:t>decentralizaciju</w:t>
            </w:r>
            <w:proofErr w:type="spellEnd"/>
            <w:r w:rsidR="001444FD">
              <w:rPr>
                <w:color w:val="231F20"/>
                <w:shd w:val="clear" w:color="auto" w:fill="FFFFFF"/>
              </w:rPr>
              <w:t xml:space="preserve"> </w:t>
            </w:r>
            <w:proofErr w:type="spellStart"/>
            <w:r w:rsidR="001444FD">
              <w:rPr>
                <w:color w:val="231F20"/>
                <w:shd w:val="clear" w:color="auto" w:fill="FFFFFF"/>
              </w:rPr>
              <w:t>i</w:t>
            </w:r>
            <w:proofErr w:type="spellEnd"/>
            <w:r w:rsidR="001444FD">
              <w:rPr>
                <w:color w:val="231F20"/>
                <w:shd w:val="clear" w:color="auto" w:fill="FFFFFF"/>
              </w:rPr>
              <w:t xml:space="preserve"> </w:t>
            </w:r>
            <w:proofErr w:type="spellStart"/>
            <w:r w:rsidR="001444FD">
              <w:rPr>
                <w:color w:val="231F20"/>
                <w:shd w:val="clear" w:color="auto" w:fill="FFFFFF"/>
              </w:rPr>
              <w:t>regionalni</w:t>
            </w:r>
            <w:proofErr w:type="spellEnd"/>
            <w:r w:rsidR="001444FD">
              <w:rPr>
                <w:color w:val="231F20"/>
                <w:shd w:val="clear" w:color="auto" w:fill="FFFFFF"/>
              </w:rPr>
              <w:t xml:space="preserve"> </w:t>
            </w:r>
            <w:proofErr w:type="spellStart"/>
            <w:r w:rsidR="001444FD">
              <w:rPr>
                <w:color w:val="231F20"/>
                <w:shd w:val="clear" w:color="auto" w:fill="FFFFFF"/>
              </w:rPr>
              <w:t>razvoj</w:t>
            </w:r>
            <w:proofErr w:type="spellEnd"/>
            <w:r w:rsidR="001444FD">
              <w:rPr>
                <w:color w:val="231F20"/>
                <w:shd w:val="clear" w:color="auto" w:fill="FFFFFF"/>
              </w:rPr>
              <w:t xml:space="preserve"> </w:t>
            </w:r>
            <w:proofErr w:type="spellStart"/>
            <w:r w:rsidR="001444FD">
              <w:rPr>
                <w:color w:val="231F20"/>
                <w:shd w:val="clear" w:color="auto" w:fill="FFFFFF"/>
              </w:rPr>
              <w:t>Republike</w:t>
            </w:r>
            <w:proofErr w:type="spellEnd"/>
            <w:r w:rsidR="001444FD">
              <w:rPr>
                <w:color w:val="231F20"/>
                <w:shd w:val="clear" w:color="auto" w:fill="FFFFFF"/>
              </w:rPr>
              <w:t xml:space="preserve"> </w:t>
            </w:r>
            <w:proofErr w:type="spellStart"/>
            <w:r w:rsidR="001444FD">
              <w:rPr>
                <w:color w:val="231F20"/>
                <w:shd w:val="clear" w:color="auto" w:fill="FFFFFF"/>
              </w:rPr>
              <w:t>Hrvatske</w:t>
            </w:r>
            <w:proofErr w:type="spellEnd"/>
            <w:r w:rsidR="00743268">
              <w:rPr>
                <w:color w:val="231F20"/>
                <w:shd w:val="clear" w:color="auto" w:fill="FFFFFF"/>
              </w:rPr>
              <w:t>.</w:t>
            </w:r>
          </w:p>
          <w:p w:rsidR="00743268" w:rsidRDefault="00743268" w:rsidP="009029A4">
            <w:pPr>
              <w:pBdr>
                <w:bottom w:val="single" w:sz="12" w:space="1" w:color="auto"/>
              </w:pBdr>
              <w:jc w:val="both"/>
              <w:rPr>
                <w:rFonts w:eastAsia="Calibri"/>
              </w:rPr>
            </w:pPr>
            <w:r>
              <w:rPr>
                <w:rFonts w:eastAsia="Calibri"/>
              </w:rPr>
              <w:t xml:space="preserve"> </w:t>
            </w:r>
          </w:p>
          <w:p w:rsidR="00743268" w:rsidRPr="003179B5" w:rsidRDefault="00743268" w:rsidP="009029A4">
            <w:pPr>
              <w:pBdr>
                <w:bottom w:val="single" w:sz="12" w:space="1" w:color="auto"/>
              </w:pBdr>
              <w:jc w:val="both"/>
              <w:rPr>
                <w:rFonts w:eastAsia="Calibri"/>
              </w:rPr>
            </w:pPr>
            <w:r>
              <w:rPr>
                <w:rFonts w:eastAsia="Calibri"/>
              </w:rPr>
              <w:t xml:space="preserve"> </w:t>
            </w:r>
            <w:bookmarkStart w:id="0" w:name="_GoBack"/>
            <w:bookmarkEnd w:id="0"/>
          </w:p>
          <w:p w:rsidR="004B2856" w:rsidRPr="003179B5" w:rsidRDefault="001D38E7" w:rsidP="009029A4">
            <w:pPr>
              <w:pBdr>
                <w:bottom w:val="single" w:sz="12" w:space="1" w:color="auto"/>
              </w:pBdr>
              <w:jc w:val="both"/>
              <w:rPr>
                <w:rFonts w:eastAsia="Calibri"/>
              </w:rPr>
            </w:pPr>
            <w:r>
              <w:rPr>
                <w:rFonts w:eastAsia="Calibri"/>
              </w:rPr>
              <w:t xml:space="preserve"> </w:t>
            </w:r>
          </w:p>
          <w:p w:rsidR="004B2856" w:rsidRPr="003179B5" w:rsidRDefault="004B2856" w:rsidP="009029A4">
            <w:pPr>
              <w:jc w:val="both"/>
              <w:rPr>
                <w:rFonts w:eastAsia="Calibri"/>
              </w:rPr>
            </w:pPr>
          </w:p>
          <w:p w:rsidR="002626C4" w:rsidRDefault="002626C4" w:rsidP="002626C4">
            <w:pPr>
              <w:pBdr>
                <w:top w:val="single" w:sz="4" w:space="1" w:color="auto"/>
                <w:left w:val="single" w:sz="4" w:space="4" w:color="auto"/>
                <w:bottom w:val="single" w:sz="4" w:space="1" w:color="auto"/>
                <w:right w:val="single" w:sz="4" w:space="4" w:color="auto"/>
              </w:pBdr>
              <w:shd w:val="clear" w:color="auto" w:fill="D9E2F3" w:themeFill="accent1" w:themeFillTint="33"/>
              <w:jc w:val="both"/>
              <w:rPr>
                <w:b/>
                <w:color w:val="000000"/>
                <w:lang w:val="en-GB" w:eastAsia="en-GB"/>
              </w:rPr>
            </w:pPr>
          </w:p>
          <w:p w:rsidR="004B2856" w:rsidRPr="003179B5" w:rsidRDefault="000E5B22" w:rsidP="002626C4">
            <w:pPr>
              <w:pBdr>
                <w:top w:val="single" w:sz="4" w:space="1" w:color="auto"/>
                <w:left w:val="single" w:sz="4" w:space="4" w:color="auto"/>
                <w:bottom w:val="single" w:sz="4" w:space="1" w:color="auto"/>
                <w:right w:val="single" w:sz="4" w:space="4" w:color="auto"/>
              </w:pBdr>
              <w:shd w:val="clear" w:color="auto" w:fill="D9E2F3" w:themeFill="accent1" w:themeFillTint="33"/>
              <w:jc w:val="both"/>
              <w:rPr>
                <w:b/>
                <w:color w:val="000000"/>
                <w:lang w:val="en-GB" w:eastAsia="en-GB"/>
              </w:rPr>
            </w:pPr>
            <w:r w:rsidRPr="003179B5">
              <w:rPr>
                <w:b/>
                <w:color w:val="000000"/>
                <w:lang w:val="en-GB" w:eastAsia="en-GB"/>
              </w:rPr>
              <w:t>NASTAVNA DJELATNOST</w:t>
            </w:r>
          </w:p>
          <w:p w:rsidR="000E5B22" w:rsidRPr="003179B5" w:rsidRDefault="000E5B22" w:rsidP="009029A4">
            <w:pPr>
              <w:shd w:val="clear" w:color="auto" w:fill="FFFFFF"/>
              <w:jc w:val="both"/>
              <w:rPr>
                <w:b/>
                <w:color w:val="000000"/>
                <w:lang w:val="en-GB" w:eastAsia="en-GB"/>
              </w:rPr>
            </w:pPr>
          </w:p>
          <w:p w:rsidR="004B2856" w:rsidRPr="003179B5" w:rsidRDefault="004B2856" w:rsidP="004B2856">
            <w:pPr>
              <w:jc w:val="both"/>
              <w:rPr>
                <w:rFonts w:eastAsia="Calibri"/>
              </w:rPr>
            </w:pPr>
            <w:r w:rsidRPr="003179B5">
              <w:rPr>
                <w:rFonts w:eastAsia="Calibri"/>
              </w:rPr>
              <w:lastRenderedPageBreak/>
              <w:t xml:space="preserve">Na </w:t>
            </w:r>
            <w:proofErr w:type="spellStart"/>
            <w:r w:rsidRPr="003179B5">
              <w:rPr>
                <w:rFonts w:eastAsia="Calibri"/>
              </w:rPr>
              <w:t>Odjelu</w:t>
            </w:r>
            <w:proofErr w:type="spellEnd"/>
            <w:r w:rsidRPr="003179B5">
              <w:rPr>
                <w:rFonts w:eastAsia="Calibri"/>
              </w:rPr>
              <w:t xml:space="preserve"> </w:t>
            </w:r>
            <w:proofErr w:type="spellStart"/>
            <w:r w:rsidRPr="003179B5">
              <w:rPr>
                <w:rFonts w:eastAsia="Calibri"/>
              </w:rPr>
              <w:t>ekonomije</w:t>
            </w:r>
            <w:proofErr w:type="spellEnd"/>
            <w:r w:rsidRPr="003179B5">
              <w:rPr>
                <w:rFonts w:eastAsia="Calibri"/>
              </w:rPr>
              <w:t xml:space="preserve"> </w:t>
            </w:r>
            <w:proofErr w:type="spellStart"/>
            <w:r w:rsidRPr="003179B5">
              <w:rPr>
                <w:rFonts w:eastAsia="Calibri"/>
              </w:rPr>
              <w:t>i</w:t>
            </w:r>
            <w:proofErr w:type="spellEnd"/>
            <w:r w:rsidRPr="003179B5">
              <w:rPr>
                <w:rFonts w:eastAsia="Calibri"/>
              </w:rPr>
              <w:t xml:space="preserve"> </w:t>
            </w:r>
            <w:proofErr w:type="spellStart"/>
            <w:r w:rsidRPr="003179B5">
              <w:rPr>
                <w:rFonts w:eastAsia="Calibri"/>
              </w:rPr>
              <w:t>poslovne</w:t>
            </w:r>
            <w:proofErr w:type="spellEnd"/>
            <w:r w:rsidRPr="003179B5">
              <w:rPr>
                <w:rFonts w:eastAsia="Calibri"/>
              </w:rPr>
              <w:t xml:space="preserve"> </w:t>
            </w:r>
            <w:proofErr w:type="spellStart"/>
            <w:r w:rsidRPr="003179B5">
              <w:rPr>
                <w:rFonts w:eastAsia="Calibri"/>
              </w:rPr>
              <w:t>ekonomije</w:t>
            </w:r>
            <w:proofErr w:type="spellEnd"/>
            <w:r w:rsidRPr="003179B5">
              <w:rPr>
                <w:rFonts w:eastAsia="Calibri"/>
              </w:rPr>
              <w:t xml:space="preserve"> </w:t>
            </w:r>
            <w:proofErr w:type="spellStart"/>
            <w:r w:rsidRPr="003179B5">
              <w:rPr>
                <w:rFonts w:eastAsia="Calibri"/>
              </w:rPr>
              <w:t>Sveučilišta</w:t>
            </w:r>
            <w:proofErr w:type="spellEnd"/>
            <w:r w:rsidRPr="003179B5">
              <w:rPr>
                <w:rFonts w:eastAsia="Calibri"/>
              </w:rPr>
              <w:t xml:space="preserve"> u </w:t>
            </w:r>
            <w:proofErr w:type="spellStart"/>
            <w:r w:rsidRPr="003179B5">
              <w:rPr>
                <w:rFonts w:eastAsia="Calibri"/>
              </w:rPr>
              <w:t>Dubrovniku</w:t>
            </w:r>
            <w:proofErr w:type="spellEnd"/>
            <w:r w:rsidRPr="003179B5">
              <w:rPr>
                <w:rFonts w:eastAsia="Calibri"/>
              </w:rPr>
              <w:t xml:space="preserve">. </w:t>
            </w:r>
            <w:proofErr w:type="spellStart"/>
            <w:r w:rsidRPr="003179B5">
              <w:rPr>
                <w:rFonts w:eastAsia="Calibri"/>
              </w:rPr>
              <w:t>trenutačno</w:t>
            </w:r>
            <w:proofErr w:type="spellEnd"/>
            <w:r w:rsidRPr="003179B5">
              <w:rPr>
                <w:rFonts w:eastAsia="Calibri"/>
              </w:rPr>
              <w:t xml:space="preserve"> </w:t>
            </w:r>
            <w:proofErr w:type="spellStart"/>
            <w:r w:rsidRPr="003179B5">
              <w:rPr>
                <w:rFonts w:eastAsia="Calibri"/>
              </w:rPr>
              <w:t>izvodim</w:t>
            </w:r>
            <w:proofErr w:type="spellEnd"/>
            <w:r w:rsidRPr="003179B5">
              <w:rPr>
                <w:rFonts w:eastAsia="Calibri"/>
              </w:rPr>
              <w:t xml:space="preserve"> </w:t>
            </w:r>
            <w:proofErr w:type="spellStart"/>
            <w:r w:rsidRPr="003179B5">
              <w:rPr>
                <w:rFonts w:eastAsia="Calibri"/>
              </w:rPr>
              <w:t>predavanja</w:t>
            </w:r>
            <w:proofErr w:type="spellEnd"/>
            <w:r w:rsidRPr="003179B5">
              <w:rPr>
                <w:rFonts w:eastAsia="Calibri"/>
              </w:rPr>
              <w:t xml:space="preserve">, </w:t>
            </w:r>
            <w:proofErr w:type="spellStart"/>
            <w:r w:rsidRPr="003179B5">
              <w:rPr>
                <w:rFonts w:eastAsia="Calibri"/>
              </w:rPr>
              <w:t>seminare</w:t>
            </w:r>
            <w:proofErr w:type="spellEnd"/>
            <w:r w:rsidRPr="003179B5">
              <w:rPr>
                <w:rFonts w:eastAsia="Calibri"/>
              </w:rPr>
              <w:t xml:space="preserve"> </w:t>
            </w:r>
            <w:proofErr w:type="spellStart"/>
            <w:r w:rsidRPr="003179B5">
              <w:rPr>
                <w:rFonts w:eastAsia="Calibri"/>
              </w:rPr>
              <w:t>i</w:t>
            </w:r>
            <w:proofErr w:type="spellEnd"/>
            <w:r w:rsidRPr="003179B5">
              <w:rPr>
                <w:rFonts w:eastAsia="Calibri"/>
              </w:rPr>
              <w:t xml:space="preserve"> </w:t>
            </w:r>
            <w:proofErr w:type="spellStart"/>
            <w:r w:rsidRPr="003179B5">
              <w:rPr>
                <w:rFonts w:eastAsia="Calibri"/>
              </w:rPr>
              <w:t>vježbe</w:t>
            </w:r>
            <w:proofErr w:type="spellEnd"/>
            <w:r w:rsidRPr="003179B5">
              <w:rPr>
                <w:rFonts w:eastAsia="Calibri"/>
              </w:rPr>
              <w:t>:</w:t>
            </w:r>
          </w:p>
          <w:p w:rsidR="004B2856" w:rsidRPr="003179B5" w:rsidRDefault="004B2856" w:rsidP="004B2856">
            <w:pPr>
              <w:pStyle w:val="ListParagraph"/>
              <w:numPr>
                <w:ilvl w:val="0"/>
                <w:numId w:val="7"/>
              </w:numPr>
              <w:spacing w:after="0" w:line="240" w:lineRule="auto"/>
              <w:contextualSpacing/>
              <w:jc w:val="both"/>
              <w:rPr>
                <w:rFonts w:ascii="Times New Roman" w:eastAsia="Calibri" w:hAnsi="Times New Roman" w:cs="Times New Roman"/>
                <w:i/>
                <w:sz w:val="24"/>
                <w:szCs w:val="24"/>
              </w:rPr>
            </w:pPr>
            <w:proofErr w:type="spellStart"/>
            <w:r w:rsidRPr="003179B5">
              <w:rPr>
                <w:rFonts w:ascii="Times New Roman" w:eastAsia="Calibri" w:hAnsi="Times New Roman" w:cs="Times New Roman"/>
                <w:i/>
                <w:sz w:val="24"/>
                <w:szCs w:val="24"/>
              </w:rPr>
              <w:t>na</w:t>
            </w:r>
            <w:proofErr w:type="spellEnd"/>
            <w:r w:rsidRPr="003179B5">
              <w:rPr>
                <w:rFonts w:ascii="Times New Roman" w:eastAsia="Calibri" w:hAnsi="Times New Roman" w:cs="Times New Roman"/>
                <w:i/>
                <w:sz w:val="24"/>
                <w:szCs w:val="24"/>
              </w:rPr>
              <w:t xml:space="preserve"> </w:t>
            </w:r>
            <w:proofErr w:type="spellStart"/>
            <w:r w:rsidRPr="003179B5">
              <w:rPr>
                <w:rFonts w:ascii="Times New Roman" w:eastAsia="Calibri" w:hAnsi="Times New Roman" w:cs="Times New Roman"/>
                <w:i/>
                <w:sz w:val="24"/>
                <w:szCs w:val="24"/>
              </w:rPr>
              <w:t>preddiplomskom</w:t>
            </w:r>
            <w:proofErr w:type="spellEnd"/>
            <w:r w:rsidRPr="003179B5">
              <w:rPr>
                <w:rFonts w:ascii="Times New Roman" w:eastAsia="Calibri" w:hAnsi="Times New Roman" w:cs="Times New Roman"/>
                <w:i/>
                <w:sz w:val="24"/>
                <w:szCs w:val="24"/>
              </w:rPr>
              <w:t xml:space="preserve"> </w:t>
            </w:r>
            <w:proofErr w:type="spellStart"/>
            <w:r w:rsidRPr="003179B5">
              <w:rPr>
                <w:rFonts w:ascii="Times New Roman" w:eastAsia="Calibri" w:hAnsi="Times New Roman" w:cs="Times New Roman"/>
                <w:i/>
                <w:sz w:val="24"/>
                <w:szCs w:val="24"/>
              </w:rPr>
              <w:t>sveučilišnom</w:t>
            </w:r>
            <w:proofErr w:type="spellEnd"/>
            <w:r w:rsidRPr="003179B5">
              <w:rPr>
                <w:rFonts w:ascii="Times New Roman" w:eastAsia="Calibri" w:hAnsi="Times New Roman" w:cs="Times New Roman"/>
                <w:i/>
                <w:sz w:val="24"/>
                <w:szCs w:val="24"/>
              </w:rPr>
              <w:t xml:space="preserve"> </w:t>
            </w:r>
            <w:proofErr w:type="spellStart"/>
            <w:r w:rsidRPr="003179B5">
              <w:rPr>
                <w:rFonts w:ascii="Times New Roman" w:eastAsia="Calibri" w:hAnsi="Times New Roman" w:cs="Times New Roman"/>
                <w:i/>
                <w:sz w:val="24"/>
                <w:szCs w:val="24"/>
              </w:rPr>
              <w:t>studiju</w:t>
            </w:r>
            <w:proofErr w:type="spellEnd"/>
            <w:r w:rsidRPr="003179B5">
              <w:rPr>
                <w:rFonts w:ascii="Times New Roman" w:eastAsia="Calibri" w:hAnsi="Times New Roman" w:cs="Times New Roman"/>
                <w:i/>
                <w:sz w:val="24"/>
                <w:szCs w:val="24"/>
              </w:rPr>
              <w:t xml:space="preserve"> </w:t>
            </w:r>
            <w:proofErr w:type="spellStart"/>
            <w:r w:rsidRPr="003179B5">
              <w:rPr>
                <w:rFonts w:ascii="Times New Roman" w:eastAsia="Calibri" w:hAnsi="Times New Roman" w:cs="Times New Roman"/>
                <w:sz w:val="24"/>
                <w:szCs w:val="24"/>
              </w:rPr>
              <w:t>na</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kolegijima</w:t>
            </w:r>
            <w:proofErr w:type="spellEnd"/>
            <w:r w:rsidRPr="003179B5">
              <w:rPr>
                <w:rFonts w:ascii="Times New Roman" w:eastAsia="Calibri" w:hAnsi="Times New Roman" w:cs="Times New Roman"/>
                <w:i/>
                <w:sz w:val="24"/>
                <w:szCs w:val="24"/>
              </w:rPr>
              <w:t>:</w:t>
            </w:r>
          </w:p>
          <w:p w:rsidR="004B2856" w:rsidRPr="003179B5" w:rsidRDefault="004B2856" w:rsidP="004B2856">
            <w:pPr>
              <w:pStyle w:val="ListParagraph"/>
              <w:numPr>
                <w:ilvl w:val="0"/>
                <w:numId w:val="5"/>
              </w:numPr>
              <w:spacing w:after="0" w:line="240" w:lineRule="auto"/>
              <w:ind w:left="1080"/>
              <w:jc w:val="both"/>
              <w:rPr>
                <w:rFonts w:ascii="Times New Roman" w:eastAsia="Calibri" w:hAnsi="Times New Roman" w:cs="Times New Roman"/>
                <w:sz w:val="24"/>
                <w:szCs w:val="24"/>
              </w:rPr>
            </w:pPr>
            <w:proofErr w:type="spellStart"/>
            <w:r w:rsidRPr="003179B5">
              <w:rPr>
                <w:rFonts w:ascii="Times New Roman" w:eastAsia="Calibri" w:hAnsi="Times New Roman" w:cs="Times New Roman"/>
                <w:sz w:val="24"/>
                <w:szCs w:val="24"/>
              </w:rPr>
              <w:t>Osnove</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financija</w:t>
            </w:r>
            <w:proofErr w:type="spellEnd"/>
            <w:r w:rsidRPr="003179B5">
              <w:rPr>
                <w:rFonts w:ascii="Times New Roman" w:eastAsia="Calibri" w:hAnsi="Times New Roman" w:cs="Times New Roman"/>
                <w:sz w:val="24"/>
                <w:szCs w:val="24"/>
              </w:rPr>
              <w:t xml:space="preserve">, </w:t>
            </w:r>
          </w:p>
          <w:p w:rsidR="004B2856" w:rsidRPr="003179B5" w:rsidRDefault="004B2856" w:rsidP="004B2856">
            <w:pPr>
              <w:pStyle w:val="ListParagraph"/>
              <w:numPr>
                <w:ilvl w:val="0"/>
                <w:numId w:val="5"/>
              </w:numPr>
              <w:spacing w:after="0" w:line="240" w:lineRule="auto"/>
              <w:ind w:left="1080"/>
              <w:jc w:val="both"/>
              <w:rPr>
                <w:rFonts w:ascii="Times New Roman" w:eastAsia="Calibri" w:hAnsi="Times New Roman" w:cs="Times New Roman"/>
                <w:sz w:val="24"/>
                <w:szCs w:val="24"/>
              </w:rPr>
            </w:pPr>
            <w:proofErr w:type="spellStart"/>
            <w:r w:rsidRPr="003179B5">
              <w:rPr>
                <w:rFonts w:ascii="Times New Roman" w:eastAsia="Calibri" w:hAnsi="Times New Roman" w:cs="Times New Roman"/>
                <w:sz w:val="24"/>
                <w:szCs w:val="24"/>
              </w:rPr>
              <w:t>Javne</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financije</w:t>
            </w:r>
            <w:proofErr w:type="spellEnd"/>
            <w:r w:rsidRPr="003179B5">
              <w:rPr>
                <w:rFonts w:ascii="Times New Roman" w:eastAsia="Calibri" w:hAnsi="Times New Roman" w:cs="Times New Roman"/>
                <w:sz w:val="24"/>
                <w:szCs w:val="24"/>
              </w:rPr>
              <w:t>,</w:t>
            </w:r>
          </w:p>
          <w:p w:rsidR="004B2856" w:rsidRPr="003179B5" w:rsidRDefault="004B2856" w:rsidP="004B2856">
            <w:pPr>
              <w:pStyle w:val="ListParagraph"/>
              <w:numPr>
                <w:ilvl w:val="0"/>
                <w:numId w:val="5"/>
              </w:numPr>
              <w:spacing w:after="0" w:line="240" w:lineRule="auto"/>
              <w:ind w:left="1080"/>
              <w:jc w:val="both"/>
              <w:rPr>
                <w:rFonts w:ascii="Times New Roman" w:eastAsia="Calibri" w:hAnsi="Times New Roman" w:cs="Times New Roman"/>
                <w:sz w:val="24"/>
                <w:szCs w:val="24"/>
              </w:rPr>
            </w:pPr>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Financijske</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institucije</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i</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tržišta</w:t>
            </w:r>
            <w:proofErr w:type="spellEnd"/>
            <w:r w:rsidRPr="003179B5">
              <w:rPr>
                <w:rFonts w:ascii="Times New Roman" w:eastAsia="Calibri" w:hAnsi="Times New Roman" w:cs="Times New Roman"/>
                <w:sz w:val="24"/>
                <w:szCs w:val="24"/>
              </w:rPr>
              <w:t xml:space="preserve">, </w:t>
            </w:r>
          </w:p>
          <w:p w:rsidR="004B2856" w:rsidRDefault="004B2856" w:rsidP="004B2856">
            <w:pPr>
              <w:pStyle w:val="ListParagraph"/>
              <w:numPr>
                <w:ilvl w:val="0"/>
                <w:numId w:val="5"/>
              </w:numPr>
              <w:spacing w:after="0" w:line="240" w:lineRule="auto"/>
              <w:ind w:left="1080"/>
              <w:jc w:val="both"/>
              <w:rPr>
                <w:rFonts w:ascii="Times New Roman" w:eastAsia="Calibri" w:hAnsi="Times New Roman" w:cs="Times New Roman"/>
                <w:sz w:val="24"/>
                <w:szCs w:val="24"/>
              </w:rPr>
            </w:pPr>
            <w:proofErr w:type="spellStart"/>
            <w:r w:rsidRPr="003179B5">
              <w:rPr>
                <w:rFonts w:ascii="Times New Roman" w:eastAsia="Calibri" w:hAnsi="Times New Roman" w:cs="Times New Roman"/>
                <w:sz w:val="24"/>
                <w:szCs w:val="24"/>
              </w:rPr>
              <w:t>Lokalne</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javne</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finan</w:t>
            </w:r>
            <w:r w:rsidR="00DD5A6C">
              <w:rPr>
                <w:rFonts w:ascii="Times New Roman" w:eastAsia="Calibri" w:hAnsi="Times New Roman" w:cs="Times New Roman"/>
                <w:sz w:val="24"/>
                <w:szCs w:val="24"/>
              </w:rPr>
              <w:t>c</w:t>
            </w:r>
            <w:r w:rsidRPr="003179B5">
              <w:rPr>
                <w:rFonts w:ascii="Times New Roman" w:eastAsia="Calibri" w:hAnsi="Times New Roman" w:cs="Times New Roman"/>
                <w:sz w:val="24"/>
                <w:szCs w:val="24"/>
              </w:rPr>
              <w:t>ije</w:t>
            </w:r>
            <w:proofErr w:type="spellEnd"/>
          </w:p>
          <w:p w:rsidR="00DD5A6C" w:rsidRPr="003179B5" w:rsidRDefault="00DD5A6C" w:rsidP="004B2856">
            <w:pPr>
              <w:pStyle w:val="ListParagraph"/>
              <w:numPr>
                <w:ilvl w:val="0"/>
                <w:numId w:val="5"/>
              </w:numPr>
              <w:spacing w:after="0" w:line="240" w:lineRule="auto"/>
              <w:ind w:left="108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Porezni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sustav</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Republike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Hrvatske</w:t>
            </w:r>
            <w:proofErr w:type="spellEnd"/>
          </w:p>
          <w:p w:rsidR="004B2856" w:rsidRPr="003179B5" w:rsidRDefault="004B2856" w:rsidP="00DD5A6C">
            <w:pPr>
              <w:pStyle w:val="ListParagraph"/>
              <w:spacing w:after="0" w:line="240" w:lineRule="auto"/>
              <w:ind w:left="1080"/>
              <w:jc w:val="both"/>
              <w:rPr>
                <w:rFonts w:ascii="Times New Roman" w:eastAsia="Calibri" w:hAnsi="Times New Roman" w:cs="Times New Roman"/>
                <w:sz w:val="24"/>
                <w:szCs w:val="24"/>
              </w:rPr>
            </w:pPr>
          </w:p>
          <w:p w:rsidR="004B2856" w:rsidRPr="003179B5" w:rsidRDefault="004B2856" w:rsidP="004B2856">
            <w:pPr>
              <w:pStyle w:val="ListParagraph"/>
              <w:numPr>
                <w:ilvl w:val="0"/>
                <w:numId w:val="7"/>
              </w:numPr>
              <w:spacing w:after="0" w:line="240" w:lineRule="auto"/>
              <w:jc w:val="both"/>
              <w:rPr>
                <w:rFonts w:ascii="Times New Roman" w:eastAsia="Calibri" w:hAnsi="Times New Roman" w:cs="Times New Roman"/>
                <w:sz w:val="24"/>
                <w:szCs w:val="24"/>
              </w:rPr>
            </w:pPr>
            <w:proofErr w:type="spellStart"/>
            <w:r w:rsidRPr="003179B5">
              <w:rPr>
                <w:rFonts w:ascii="Times New Roman" w:eastAsia="Calibri" w:hAnsi="Times New Roman" w:cs="Times New Roman"/>
                <w:sz w:val="24"/>
                <w:szCs w:val="24"/>
              </w:rPr>
              <w:t>na</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i/>
                <w:sz w:val="24"/>
                <w:szCs w:val="24"/>
              </w:rPr>
              <w:t>diplomskom</w:t>
            </w:r>
            <w:proofErr w:type="spellEnd"/>
            <w:r w:rsidRPr="003179B5">
              <w:rPr>
                <w:rFonts w:ascii="Times New Roman" w:eastAsia="Calibri" w:hAnsi="Times New Roman" w:cs="Times New Roman"/>
                <w:i/>
                <w:sz w:val="24"/>
                <w:szCs w:val="24"/>
              </w:rPr>
              <w:t xml:space="preserve"> </w:t>
            </w:r>
            <w:proofErr w:type="spellStart"/>
            <w:r w:rsidRPr="003179B5">
              <w:rPr>
                <w:rFonts w:ascii="Times New Roman" w:eastAsia="Calibri" w:hAnsi="Times New Roman" w:cs="Times New Roman"/>
                <w:i/>
                <w:sz w:val="24"/>
                <w:szCs w:val="24"/>
              </w:rPr>
              <w:t>sveučilišnom</w:t>
            </w:r>
            <w:proofErr w:type="spellEnd"/>
            <w:r w:rsidRPr="003179B5">
              <w:rPr>
                <w:rFonts w:ascii="Times New Roman" w:eastAsia="Calibri" w:hAnsi="Times New Roman" w:cs="Times New Roman"/>
                <w:i/>
                <w:sz w:val="24"/>
                <w:szCs w:val="24"/>
              </w:rPr>
              <w:t xml:space="preserve"> </w:t>
            </w:r>
            <w:proofErr w:type="spellStart"/>
            <w:r w:rsidRPr="003179B5">
              <w:rPr>
                <w:rFonts w:ascii="Times New Roman" w:eastAsia="Calibri" w:hAnsi="Times New Roman" w:cs="Times New Roman"/>
                <w:i/>
                <w:sz w:val="24"/>
                <w:szCs w:val="24"/>
              </w:rPr>
              <w:t>studiju</w:t>
            </w:r>
            <w:proofErr w:type="spellEnd"/>
            <w:r w:rsidRPr="003179B5">
              <w:rPr>
                <w:rFonts w:ascii="Times New Roman" w:eastAsia="Calibri" w:hAnsi="Times New Roman" w:cs="Times New Roman"/>
                <w:i/>
                <w:sz w:val="24"/>
                <w:szCs w:val="24"/>
              </w:rPr>
              <w:t>:</w:t>
            </w:r>
          </w:p>
          <w:p w:rsidR="004B2856" w:rsidRDefault="004B2856" w:rsidP="004B2856">
            <w:pPr>
              <w:pStyle w:val="ListParagraph"/>
              <w:numPr>
                <w:ilvl w:val="0"/>
                <w:numId w:val="5"/>
              </w:numPr>
              <w:spacing w:after="0" w:line="240" w:lineRule="auto"/>
              <w:ind w:left="1080"/>
              <w:jc w:val="both"/>
              <w:rPr>
                <w:rFonts w:ascii="Times New Roman" w:eastAsia="Calibri" w:hAnsi="Times New Roman" w:cs="Times New Roman"/>
                <w:sz w:val="24"/>
                <w:szCs w:val="24"/>
              </w:rPr>
            </w:pPr>
            <w:proofErr w:type="spellStart"/>
            <w:r w:rsidRPr="003179B5">
              <w:rPr>
                <w:rFonts w:ascii="Times New Roman" w:eastAsia="Calibri" w:hAnsi="Times New Roman" w:cs="Times New Roman"/>
                <w:sz w:val="24"/>
                <w:szCs w:val="24"/>
              </w:rPr>
              <w:t>Budžetiranje</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kapitala</w:t>
            </w:r>
            <w:proofErr w:type="spellEnd"/>
            <w:r w:rsidR="00DD5A6C">
              <w:rPr>
                <w:rFonts w:ascii="Times New Roman" w:eastAsia="Calibri" w:hAnsi="Times New Roman" w:cs="Times New Roman"/>
                <w:sz w:val="24"/>
                <w:szCs w:val="24"/>
              </w:rPr>
              <w:t xml:space="preserve"> </w:t>
            </w:r>
            <w:proofErr w:type="spellStart"/>
            <w:r w:rsidR="00DD5A6C">
              <w:rPr>
                <w:rFonts w:ascii="Times New Roman" w:eastAsia="Calibri" w:hAnsi="Times New Roman" w:cs="Times New Roman"/>
                <w:sz w:val="24"/>
                <w:szCs w:val="24"/>
              </w:rPr>
              <w:t>i</w:t>
            </w:r>
            <w:proofErr w:type="spellEnd"/>
          </w:p>
          <w:p w:rsidR="00DD5A6C" w:rsidRPr="003179B5" w:rsidRDefault="00DD5A6C" w:rsidP="00DD5A6C">
            <w:pPr>
              <w:pStyle w:val="ListParagraph"/>
              <w:numPr>
                <w:ilvl w:val="0"/>
                <w:numId w:val="5"/>
              </w:numPr>
              <w:spacing w:after="0" w:line="240" w:lineRule="auto"/>
              <w:ind w:left="1080"/>
              <w:jc w:val="both"/>
              <w:rPr>
                <w:rFonts w:ascii="Times New Roman" w:eastAsia="Calibri" w:hAnsi="Times New Roman" w:cs="Times New Roman"/>
                <w:sz w:val="24"/>
                <w:szCs w:val="24"/>
              </w:rPr>
            </w:pPr>
            <w:proofErr w:type="spellStart"/>
            <w:r w:rsidRPr="003179B5">
              <w:rPr>
                <w:rFonts w:ascii="Times New Roman" w:eastAsia="Calibri" w:hAnsi="Times New Roman" w:cs="Times New Roman"/>
                <w:sz w:val="24"/>
                <w:szCs w:val="24"/>
              </w:rPr>
              <w:t>Financijsko</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modeliranje</w:t>
            </w:r>
            <w:proofErr w:type="spellEnd"/>
            <w:r w:rsidRPr="003179B5">
              <w:rPr>
                <w:rFonts w:ascii="Times New Roman" w:eastAsia="Calibri" w:hAnsi="Times New Roman" w:cs="Times New Roman"/>
                <w:sz w:val="24"/>
                <w:szCs w:val="24"/>
              </w:rPr>
              <w:t xml:space="preserve"> (do </w:t>
            </w:r>
            <w:proofErr w:type="spellStart"/>
            <w:r w:rsidRPr="003179B5">
              <w:rPr>
                <w:rFonts w:ascii="Times New Roman" w:eastAsia="Calibri" w:hAnsi="Times New Roman" w:cs="Times New Roman"/>
                <w:sz w:val="24"/>
                <w:szCs w:val="24"/>
              </w:rPr>
              <w:t>akademske</w:t>
            </w:r>
            <w:proofErr w:type="spellEnd"/>
            <w:r w:rsidRPr="003179B5">
              <w:rPr>
                <w:rFonts w:ascii="Times New Roman" w:eastAsia="Calibri" w:hAnsi="Times New Roman" w:cs="Times New Roman"/>
                <w:sz w:val="24"/>
                <w:szCs w:val="24"/>
              </w:rPr>
              <w:t xml:space="preserve"> 2022/2023. </w:t>
            </w:r>
            <w:proofErr w:type="spellStart"/>
            <w:r w:rsidR="00751C4E">
              <w:rPr>
                <w:rFonts w:ascii="Times New Roman" w:eastAsia="Calibri" w:hAnsi="Times New Roman" w:cs="Times New Roman"/>
                <w:sz w:val="24"/>
                <w:szCs w:val="24"/>
              </w:rPr>
              <w:t>g</w:t>
            </w:r>
            <w:r w:rsidRPr="003179B5">
              <w:rPr>
                <w:rFonts w:ascii="Times New Roman" w:eastAsia="Calibri" w:hAnsi="Times New Roman" w:cs="Times New Roman"/>
                <w:sz w:val="24"/>
                <w:szCs w:val="24"/>
              </w:rPr>
              <w:t>odine</w:t>
            </w:r>
            <w:proofErr w:type="spellEnd"/>
            <w:r>
              <w:rPr>
                <w:rFonts w:ascii="Times New Roman" w:eastAsia="Calibri" w:hAnsi="Times New Roman" w:cs="Times New Roman"/>
                <w:sz w:val="24"/>
                <w:szCs w:val="24"/>
              </w:rPr>
              <w:t>).</w:t>
            </w:r>
          </w:p>
          <w:p w:rsidR="00DD5A6C" w:rsidRPr="003179B5" w:rsidRDefault="00DD5A6C" w:rsidP="00DD5A6C">
            <w:pPr>
              <w:pStyle w:val="ListParagraph"/>
              <w:spacing w:after="0" w:line="240" w:lineRule="auto"/>
              <w:ind w:left="1080"/>
              <w:jc w:val="both"/>
              <w:rPr>
                <w:rFonts w:ascii="Times New Roman" w:eastAsia="Calibri" w:hAnsi="Times New Roman" w:cs="Times New Roman"/>
                <w:sz w:val="24"/>
                <w:szCs w:val="24"/>
              </w:rPr>
            </w:pPr>
          </w:p>
          <w:p w:rsidR="004B2856" w:rsidRPr="003179B5" w:rsidRDefault="004B2856" w:rsidP="004B2856">
            <w:pPr>
              <w:pStyle w:val="ListParagraph"/>
              <w:spacing w:after="0" w:line="240" w:lineRule="auto"/>
              <w:ind w:left="780"/>
              <w:jc w:val="both"/>
              <w:rPr>
                <w:rFonts w:ascii="Times New Roman" w:eastAsia="Calibri" w:hAnsi="Times New Roman" w:cs="Times New Roman"/>
                <w:sz w:val="24"/>
                <w:szCs w:val="24"/>
              </w:rPr>
            </w:pPr>
          </w:p>
          <w:p w:rsidR="004B2856" w:rsidRPr="003179B5" w:rsidRDefault="004B2856" w:rsidP="004B2856">
            <w:pPr>
              <w:pStyle w:val="Default"/>
              <w:tabs>
                <w:tab w:val="left" w:pos="6210"/>
              </w:tabs>
              <w:jc w:val="both"/>
            </w:pPr>
            <w:r w:rsidRPr="003179B5">
              <w:t xml:space="preserve">Na </w:t>
            </w:r>
            <w:proofErr w:type="spellStart"/>
            <w:r w:rsidRPr="003179B5">
              <w:rPr>
                <w:i/>
              </w:rPr>
              <w:t>poslijediplomskom</w:t>
            </w:r>
            <w:proofErr w:type="spellEnd"/>
            <w:r w:rsidRPr="003179B5">
              <w:rPr>
                <w:i/>
              </w:rPr>
              <w:t xml:space="preserve"> </w:t>
            </w:r>
            <w:proofErr w:type="spellStart"/>
            <w:r w:rsidRPr="003179B5">
              <w:rPr>
                <w:rFonts w:eastAsia="Calibri"/>
                <w:i/>
              </w:rPr>
              <w:t>sveučilišnom</w:t>
            </w:r>
            <w:proofErr w:type="spellEnd"/>
            <w:r w:rsidRPr="003179B5">
              <w:rPr>
                <w:i/>
              </w:rPr>
              <w:t xml:space="preserve"> </w:t>
            </w:r>
            <w:proofErr w:type="spellStart"/>
            <w:r w:rsidRPr="003179B5">
              <w:rPr>
                <w:i/>
              </w:rPr>
              <w:t>doktorskom</w:t>
            </w:r>
            <w:proofErr w:type="spellEnd"/>
            <w:r w:rsidRPr="003179B5">
              <w:rPr>
                <w:i/>
              </w:rPr>
              <w:t xml:space="preserve"> </w:t>
            </w:r>
            <w:proofErr w:type="spellStart"/>
            <w:r w:rsidRPr="003179B5">
              <w:rPr>
                <w:i/>
              </w:rPr>
              <w:t>studiju</w:t>
            </w:r>
            <w:proofErr w:type="spellEnd"/>
            <w:r w:rsidRPr="003179B5">
              <w:t xml:space="preserve"> “</w:t>
            </w:r>
            <w:proofErr w:type="spellStart"/>
            <w:r w:rsidRPr="003179B5">
              <w:t>Poslovna</w:t>
            </w:r>
            <w:proofErr w:type="spellEnd"/>
            <w:r w:rsidRPr="003179B5">
              <w:t xml:space="preserve"> </w:t>
            </w:r>
            <w:proofErr w:type="spellStart"/>
            <w:r w:rsidRPr="003179B5">
              <w:t>ekonomija</w:t>
            </w:r>
            <w:proofErr w:type="spellEnd"/>
            <w:r w:rsidRPr="003179B5">
              <w:t xml:space="preserve"> u </w:t>
            </w:r>
            <w:proofErr w:type="spellStart"/>
            <w:r w:rsidRPr="003179B5">
              <w:t>digitalnom</w:t>
            </w:r>
            <w:proofErr w:type="spellEnd"/>
            <w:r w:rsidRPr="003179B5">
              <w:t xml:space="preserve"> </w:t>
            </w:r>
            <w:proofErr w:type="spellStart"/>
            <w:r w:rsidRPr="003179B5">
              <w:t>okruženju</w:t>
            </w:r>
            <w:proofErr w:type="spellEnd"/>
            <w:r w:rsidRPr="003179B5">
              <w:t xml:space="preserve">” </w:t>
            </w:r>
            <w:proofErr w:type="spellStart"/>
            <w:r w:rsidRPr="003179B5">
              <w:t>kojeg</w:t>
            </w:r>
            <w:proofErr w:type="spellEnd"/>
            <w:r w:rsidRPr="003179B5">
              <w:t xml:space="preserve"> </w:t>
            </w:r>
            <w:proofErr w:type="spellStart"/>
            <w:r w:rsidRPr="003179B5">
              <w:t>zajedno</w:t>
            </w:r>
            <w:proofErr w:type="spellEnd"/>
            <w:r w:rsidRPr="003179B5">
              <w:t xml:space="preserve"> </w:t>
            </w:r>
            <w:proofErr w:type="spellStart"/>
            <w:r w:rsidRPr="003179B5">
              <w:t>izvode</w:t>
            </w:r>
            <w:proofErr w:type="spellEnd"/>
            <w:r w:rsidRPr="003179B5">
              <w:t xml:space="preserve"> </w:t>
            </w:r>
            <w:proofErr w:type="spellStart"/>
            <w:r w:rsidRPr="003179B5">
              <w:t>Odjel</w:t>
            </w:r>
            <w:proofErr w:type="spellEnd"/>
            <w:r w:rsidRPr="003179B5">
              <w:t xml:space="preserve"> za </w:t>
            </w:r>
            <w:proofErr w:type="spellStart"/>
            <w:r w:rsidRPr="003179B5">
              <w:t>ekonomiju</w:t>
            </w:r>
            <w:proofErr w:type="spellEnd"/>
            <w:r w:rsidRPr="003179B5">
              <w:t xml:space="preserve"> </w:t>
            </w:r>
            <w:proofErr w:type="spellStart"/>
            <w:r w:rsidRPr="003179B5">
              <w:t>i</w:t>
            </w:r>
            <w:proofErr w:type="spellEnd"/>
            <w:r w:rsidRPr="003179B5">
              <w:t xml:space="preserve"> </w:t>
            </w:r>
            <w:proofErr w:type="spellStart"/>
            <w:r w:rsidRPr="003179B5">
              <w:t>poslovnu</w:t>
            </w:r>
            <w:proofErr w:type="spellEnd"/>
            <w:r w:rsidRPr="003179B5">
              <w:t xml:space="preserve"> </w:t>
            </w:r>
            <w:proofErr w:type="spellStart"/>
            <w:r w:rsidRPr="003179B5">
              <w:t>ekonomiju</w:t>
            </w:r>
            <w:proofErr w:type="spellEnd"/>
            <w:r w:rsidRPr="003179B5">
              <w:t xml:space="preserve"> </w:t>
            </w:r>
            <w:proofErr w:type="spellStart"/>
            <w:r w:rsidRPr="003179B5">
              <w:t>Sveučilišta</w:t>
            </w:r>
            <w:proofErr w:type="spellEnd"/>
            <w:r w:rsidRPr="003179B5">
              <w:t xml:space="preserve"> u </w:t>
            </w:r>
            <w:proofErr w:type="spellStart"/>
            <w:r w:rsidRPr="003179B5">
              <w:t>Dubrovniku</w:t>
            </w:r>
            <w:proofErr w:type="spellEnd"/>
            <w:r w:rsidRPr="003179B5">
              <w:t xml:space="preserve"> </w:t>
            </w:r>
            <w:proofErr w:type="spellStart"/>
            <w:r w:rsidRPr="003179B5">
              <w:t>i</w:t>
            </w:r>
            <w:proofErr w:type="spellEnd"/>
            <w:r w:rsidRPr="003179B5">
              <w:t xml:space="preserve"> </w:t>
            </w:r>
            <w:proofErr w:type="spellStart"/>
            <w:r w:rsidRPr="003179B5">
              <w:t>Ekonomski</w:t>
            </w:r>
            <w:proofErr w:type="spellEnd"/>
            <w:r w:rsidRPr="003179B5">
              <w:t xml:space="preserve"> </w:t>
            </w:r>
            <w:proofErr w:type="spellStart"/>
            <w:r w:rsidRPr="003179B5">
              <w:t>fakultet</w:t>
            </w:r>
            <w:proofErr w:type="spellEnd"/>
            <w:r w:rsidRPr="003179B5">
              <w:t xml:space="preserve"> </w:t>
            </w:r>
            <w:proofErr w:type="spellStart"/>
            <w:r w:rsidRPr="003179B5">
              <w:t>Sveučilišta</w:t>
            </w:r>
            <w:proofErr w:type="spellEnd"/>
            <w:r w:rsidRPr="003179B5">
              <w:t xml:space="preserve"> u </w:t>
            </w:r>
            <w:proofErr w:type="spellStart"/>
            <w:r w:rsidRPr="003179B5">
              <w:t>Zagrebu</w:t>
            </w:r>
            <w:proofErr w:type="spellEnd"/>
            <w:r w:rsidRPr="003179B5">
              <w:t xml:space="preserve"> </w:t>
            </w:r>
            <w:proofErr w:type="spellStart"/>
            <w:r w:rsidRPr="003179B5">
              <w:t>držim</w:t>
            </w:r>
            <w:proofErr w:type="spellEnd"/>
            <w:r w:rsidRPr="003179B5">
              <w:t xml:space="preserve"> </w:t>
            </w:r>
            <w:proofErr w:type="spellStart"/>
            <w:r w:rsidRPr="003179B5">
              <w:t>nasatvu</w:t>
            </w:r>
            <w:proofErr w:type="spellEnd"/>
            <w:r w:rsidRPr="003179B5">
              <w:t xml:space="preserve"> </w:t>
            </w:r>
            <w:proofErr w:type="spellStart"/>
            <w:r w:rsidRPr="003179B5">
              <w:t>i</w:t>
            </w:r>
            <w:proofErr w:type="spellEnd"/>
            <w:r w:rsidRPr="003179B5">
              <w:t xml:space="preserve"> </w:t>
            </w:r>
            <w:proofErr w:type="spellStart"/>
            <w:r w:rsidRPr="003179B5">
              <w:t>vježbe</w:t>
            </w:r>
            <w:proofErr w:type="spellEnd"/>
            <w:r w:rsidRPr="003179B5">
              <w:t xml:space="preserve"> </w:t>
            </w:r>
            <w:proofErr w:type="spellStart"/>
            <w:r w:rsidRPr="003179B5">
              <w:t>iz</w:t>
            </w:r>
            <w:proofErr w:type="spellEnd"/>
            <w:r w:rsidRPr="003179B5">
              <w:t xml:space="preserve"> </w:t>
            </w:r>
            <w:proofErr w:type="spellStart"/>
            <w:r w:rsidRPr="003179B5">
              <w:t>dva</w:t>
            </w:r>
            <w:proofErr w:type="spellEnd"/>
            <w:r w:rsidRPr="003179B5">
              <w:t xml:space="preserve"> </w:t>
            </w:r>
            <w:proofErr w:type="spellStart"/>
            <w:r w:rsidRPr="003179B5">
              <w:t>kolegija</w:t>
            </w:r>
            <w:proofErr w:type="spellEnd"/>
            <w:r w:rsidRPr="003179B5">
              <w:t xml:space="preserve"> </w:t>
            </w:r>
            <w:proofErr w:type="spellStart"/>
            <w:r w:rsidRPr="003179B5">
              <w:t>koji</w:t>
            </w:r>
            <w:proofErr w:type="spellEnd"/>
            <w:r w:rsidRPr="003179B5">
              <w:t xml:space="preserve"> se </w:t>
            </w:r>
            <w:proofErr w:type="spellStart"/>
            <w:r w:rsidRPr="003179B5">
              <w:t>izvode</w:t>
            </w:r>
            <w:proofErr w:type="spellEnd"/>
            <w:r w:rsidRPr="003179B5">
              <w:t xml:space="preserve"> od </w:t>
            </w:r>
            <w:proofErr w:type="spellStart"/>
            <w:r w:rsidRPr="003179B5">
              <w:t>akademske</w:t>
            </w:r>
            <w:proofErr w:type="spellEnd"/>
            <w:r w:rsidRPr="003179B5">
              <w:t xml:space="preserve"> 2020/2021. </w:t>
            </w:r>
            <w:proofErr w:type="spellStart"/>
            <w:r w:rsidRPr="003179B5">
              <w:t>godine</w:t>
            </w:r>
            <w:proofErr w:type="spellEnd"/>
            <w:r w:rsidRPr="003179B5">
              <w:t xml:space="preserve">: </w:t>
            </w:r>
          </w:p>
          <w:p w:rsidR="004B2856" w:rsidRPr="003179B5" w:rsidRDefault="004B2856" w:rsidP="004B2856">
            <w:pPr>
              <w:pStyle w:val="Default"/>
              <w:numPr>
                <w:ilvl w:val="0"/>
                <w:numId w:val="4"/>
              </w:numPr>
              <w:tabs>
                <w:tab w:val="left" w:pos="6210"/>
              </w:tabs>
              <w:jc w:val="both"/>
            </w:pPr>
            <w:proofErr w:type="spellStart"/>
            <w:r w:rsidRPr="003179B5">
              <w:t>Digitalna</w:t>
            </w:r>
            <w:proofErr w:type="spellEnd"/>
            <w:r w:rsidRPr="003179B5">
              <w:t xml:space="preserve"> </w:t>
            </w:r>
            <w:proofErr w:type="spellStart"/>
            <w:r w:rsidRPr="003179B5">
              <w:t>transformacija</w:t>
            </w:r>
            <w:proofErr w:type="spellEnd"/>
            <w:r w:rsidRPr="003179B5">
              <w:t xml:space="preserve"> </w:t>
            </w:r>
            <w:proofErr w:type="spellStart"/>
            <w:r w:rsidRPr="003179B5">
              <w:t>financijskog</w:t>
            </w:r>
            <w:proofErr w:type="spellEnd"/>
            <w:r w:rsidRPr="003179B5">
              <w:t xml:space="preserve"> </w:t>
            </w:r>
            <w:proofErr w:type="spellStart"/>
            <w:r w:rsidRPr="003179B5">
              <w:t>sektora</w:t>
            </w:r>
            <w:proofErr w:type="spellEnd"/>
            <w:r w:rsidRPr="003179B5">
              <w:t xml:space="preserve"> </w:t>
            </w:r>
            <w:proofErr w:type="spellStart"/>
            <w:r w:rsidRPr="003179B5">
              <w:t>i</w:t>
            </w:r>
            <w:proofErr w:type="spellEnd"/>
            <w:r w:rsidRPr="003179B5">
              <w:t xml:space="preserve"> </w:t>
            </w:r>
          </w:p>
          <w:p w:rsidR="004B2856" w:rsidRPr="003179B5" w:rsidRDefault="004B2856" w:rsidP="004B2856">
            <w:pPr>
              <w:pStyle w:val="Default"/>
              <w:numPr>
                <w:ilvl w:val="0"/>
                <w:numId w:val="4"/>
              </w:numPr>
              <w:tabs>
                <w:tab w:val="left" w:pos="6210"/>
              </w:tabs>
              <w:jc w:val="both"/>
            </w:pPr>
            <w:proofErr w:type="spellStart"/>
            <w:r w:rsidRPr="003179B5">
              <w:t>Regulacija</w:t>
            </w:r>
            <w:proofErr w:type="spellEnd"/>
            <w:r w:rsidRPr="003179B5">
              <w:t xml:space="preserve"> </w:t>
            </w:r>
            <w:proofErr w:type="spellStart"/>
            <w:r w:rsidRPr="003179B5">
              <w:t>financijskog</w:t>
            </w:r>
            <w:proofErr w:type="spellEnd"/>
            <w:r w:rsidRPr="003179B5">
              <w:t xml:space="preserve"> </w:t>
            </w:r>
            <w:proofErr w:type="spellStart"/>
            <w:r w:rsidRPr="003179B5">
              <w:t>trišta</w:t>
            </w:r>
            <w:proofErr w:type="spellEnd"/>
            <w:r w:rsidRPr="003179B5">
              <w:t xml:space="preserve"> u </w:t>
            </w:r>
            <w:proofErr w:type="spellStart"/>
            <w:r w:rsidRPr="003179B5">
              <w:t>digitalnom</w:t>
            </w:r>
            <w:proofErr w:type="spellEnd"/>
            <w:r w:rsidRPr="003179B5">
              <w:t xml:space="preserve"> </w:t>
            </w:r>
            <w:proofErr w:type="spellStart"/>
            <w:r w:rsidRPr="003179B5">
              <w:t>okruženju</w:t>
            </w:r>
            <w:proofErr w:type="spellEnd"/>
            <w:r w:rsidRPr="003179B5">
              <w:t>.</w:t>
            </w:r>
          </w:p>
          <w:p w:rsidR="004B2856" w:rsidRPr="003179B5" w:rsidRDefault="004B2856" w:rsidP="004B2856">
            <w:pPr>
              <w:jc w:val="both"/>
              <w:rPr>
                <w:rFonts w:eastAsia="Calibri"/>
              </w:rPr>
            </w:pPr>
          </w:p>
          <w:p w:rsidR="004B2856" w:rsidRPr="003179B5" w:rsidRDefault="004B2856" w:rsidP="004B2856">
            <w:pPr>
              <w:jc w:val="both"/>
              <w:rPr>
                <w:rFonts w:eastAsia="Calibri"/>
              </w:rPr>
            </w:pPr>
            <w:r w:rsidRPr="003179B5">
              <w:rPr>
                <w:rFonts w:eastAsia="Calibri"/>
              </w:rPr>
              <w:t xml:space="preserve">Na </w:t>
            </w:r>
            <w:proofErr w:type="spellStart"/>
            <w:r w:rsidRPr="003179B5">
              <w:rPr>
                <w:rFonts w:eastAsia="Calibri"/>
                <w:i/>
              </w:rPr>
              <w:t>stručnom</w:t>
            </w:r>
            <w:proofErr w:type="spellEnd"/>
            <w:r w:rsidRPr="003179B5">
              <w:rPr>
                <w:rFonts w:eastAsia="Calibri"/>
                <w:i/>
              </w:rPr>
              <w:t xml:space="preserve"> </w:t>
            </w:r>
            <w:proofErr w:type="spellStart"/>
            <w:r w:rsidRPr="003179B5">
              <w:rPr>
                <w:rFonts w:eastAsia="Calibri"/>
                <w:i/>
              </w:rPr>
              <w:t>studiju</w:t>
            </w:r>
            <w:proofErr w:type="spellEnd"/>
            <w:r w:rsidRPr="003179B5">
              <w:rPr>
                <w:rFonts w:eastAsia="Calibri"/>
              </w:rPr>
              <w:t xml:space="preserve"> </w:t>
            </w:r>
            <w:proofErr w:type="spellStart"/>
            <w:r w:rsidRPr="003179B5">
              <w:rPr>
                <w:rFonts w:eastAsia="Calibri"/>
              </w:rPr>
              <w:t>Financijski</w:t>
            </w:r>
            <w:proofErr w:type="spellEnd"/>
            <w:r w:rsidRPr="003179B5">
              <w:rPr>
                <w:rFonts w:eastAsia="Calibri"/>
              </w:rPr>
              <w:t xml:space="preserve"> </w:t>
            </w:r>
            <w:proofErr w:type="spellStart"/>
            <w:r w:rsidRPr="003179B5">
              <w:rPr>
                <w:rFonts w:eastAsia="Calibri"/>
              </w:rPr>
              <w:t>menadžment</w:t>
            </w:r>
            <w:proofErr w:type="spellEnd"/>
            <w:r w:rsidRPr="003179B5">
              <w:rPr>
                <w:rFonts w:eastAsia="Calibri"/>
              </w:rPr>
              <w:t xml:space="preserve"> </w:t>
            </w:r>
            <w:proofErr w:type="spellStart"/>
            <w:r w:rsidRPr="003179B5">
              <w:rPr>
                <w:rFonts w:eastAsia="Calibri"/>
              </w:rPr>
              <w:t>na</w:t>
            </w:r>
            <w:proofErr w:type="spellEnd"/>
            <w:r w:rsidRPr="003179B5">
              <w:rPr>
                <w:rFonts w:eastAsia="Calibri"/>
              </w:rPr>
              <w:t xml:space="preserve"> </w:t>
            </w:r>
            <w:proofErr w:type="spellStart"/>
            <w:r w:rsidRPr="003179B5">
              <w:rPr>
                <w:rFonts w:eastAsia="Calibri"/>
              </w:rPr>
              <w:t>Odjelu</w:t>
            </w:r>
            <w:proofErr w:type="spellEnd"/>
            <w:r w:rsidRPr="003179B5">
              <w:rPr>
                <w:rFonts w:eastAsia="Calibri"/>
              </w:rPr>
              <w:t xml:space="preserve"> </w:t>
            </w:r>
            <w:proofErr w:type="spellStart"/>
            <w:r w:rsidRPr="003179B5">
              <w:rPr>
                <w:rFonts w:eastAsia="Calibri"/>
              </w:rPr>
              <w:t>ekonomije</w:t>
            </w:r>
            <w:proofErr w:type="spellEnd"/>
            <w:r w:rsidRPr="003179B5">
              <w:rPr>
                <w:rFonts w:eastAsia="Calibri"/>
              </w:rPr>
              <w:t xml:space="preserve"> </w:t>
            </w:r>
            <w:proofErr w:type="spellStart"/>
            <w:r w:rsidRPr="003179B5">
              <w:rPr>
                <w:rFonts w:eastAsia="Calibri"/>
              </w:rPr>
              <w:t>i</w:t>
            </w:r>
            <w:proofErr w:type="spellEnd"/>
            <w:r w:rsidRPr="003179B5">
              <w:rPr>
                <w:rFonts w:eastAsia="Calibri"/>
              </w:rPr>
              <w:t xml:space="preserve"> </w:t>
            </w:r>
            <w:proofErr w:type="spellStart"/>
            <w:r w:rsidRPr="003179B5">
              <w:rPr>
                <w:rFonts w:eastAsia="Calibri"/>
              </w:rPr>
              <w:t>poslovne</w:t>
            </w:r>
            <w:proofErr w:type="spellEnd"/>
            <w:r w:rsidRPr="003179B5">
              <w:rPr>
                <w:rFonts w:eastAsia="Calibri"/>
              </w:rPr>
              <w:t xml:space="preserve"> </w:t>
            </w:r>
            <w:proofErr w:type="spellStart"/>
            <w:r w:rsidRPr="003179B5">
              <w:rPr>
                <w:rFonts w:eastAsia="Calibri"/>
              </w:rPr>
              <w:t>ekonomije</w:t>
            </w:r>
            <w:proofErr w:type="spellEnd"/>
            <w:r w:rsidRPr="003179B5">
              <w:rPr>
                <w:rFonts w:eastAsia="Calibri"/>
              </w:rPr>
              <w:t xml:space="preserve"> </w:t>
            </w:r>
            <w:proofErr w:type="spellStart"/>
            <w:r w:rsidRPr="003179B5">
              <w:rPr>
                <w:rFonts w:eastAsia="Calibri"/>
              </w:rPr>
              <w:t>Sveučilišta</w:t>
            </w:r>
            <w:proofErr w:type="spellEnd"/>
            <w:r w:rsidRPr="003179B5">
              <w:rPr>
                <w:rFonts w:eastAsia="Calibri"/>
              </w:rPr>
              <w:t xml:space="preserve"> u </w:t>
            </w:r>
            <w:proofErr w:type="spellStart"/>
            <w:r w:rsidRPr="003179B5">
              <w:rPr>
                <w:rFonts w:eastAsia="Calibri"/>
              </w:rPr>
              <w:t>Dubrovniku</w:t>
            </w:r>
            <w:proofErr w:type="spellEnd"/>
            <w:r w:rsidRPr="003179B5">
              <w:rPr>
                <w:rFonts w:eastAsia="Calibri"/>
              </w:rPr>
              <w:t xml:space="preserve"> </w:t>
            </w:r>
            <w:proofErr w:type="spellStart"/>
            <w:r w:rsidRPr="003179B5">
              <w:rPr>
                <w:rFonts w:eastAsia="Calibri"/>
              </w:rPr>
              <w:t>izvodim</w:t>
            </w:r>
            <w:proofErr w:type="spellEnd"/>
            <w:r w:rsidRPr="003179B5">
              <w:rPr>
                <w:rFonts w:eastAsia="Calibri"/>
              </w:rPr>
              <w:t xml:space="preserve"> </w:t>
            </w:r>
            <w:proofErr w:type="spellStart"/>
            <w:r w:rsidRPr="003179B5">
              <w:rPr>
                <w:rFonts w:eastAsia="Calibri"/>
              </w:rPr>
              <w:t>predavanja</w:t>
            </w:r>
            <w:proofErr w:type="spellEnd"/>
            <w:r w:rsidRPr="003179B5">
              <w:rPr>
                <w:rFonts w:eastAsia="Calibri"/>
              </w:rPr>
              <w:t xml:space="preserve"> </w:t>
            </w:r>
            <w:proofErr w:type="spellStart"/>
            <w:r w:rsidRPr="003179B5">
              <w:rPr>
                <w:rFonts w:eastAsia="Calibri"/>
              </w:rPr>
              <w:t>na</w:t>
            </w:r>
            <w:proofErr w:type="spellEnd"/>
            <w:r w:rsidRPr="003179B5">
              <w:rPr>
                <w:rFonts w:eastAsia="Calibri"/>
              </w:rPr>
              <w:t xml:space="preserve"> </w:t>
            </w:r>
            <w:proofErr w:type="spellStart"/>
            <w:r w:rsidRPr="003179B5">
              <w:rPr>
                <w:rFonts w:eastAsia="Calibri"/>
              </w:rPr>
              <w:t>kolegijima</w:t>
            </w:r>
            <w:proofErr w:type="spellEnd"/>
            <w:r w:rsidRPr="003179B5">
              <w:rPr>
                <w:rFonts w:eastAsia="Calibri"/>
              </w:rPr>
              <w:t>:</w:t>
            </w:r>
          </w:p>
          <w:p w:rsidR="004B2856" w:rsidRPr="003179B5" w:rsidRDefault="004B2856" w:rsidP="004B2856">
            <w:pPr>
              <w:pStyle w:val="ListParagraph"/>
              <w:numPr>
                <w:ilvl w:val="0"/>
                <w:numId w:val="6"/>
              </w:numPr>
              <w:spacing w:after="0" w:line="240" w:lineRule="auto"/>
              <w:jc w:val="both"/>
              <w:rPr>
                <w:rFonts w:ascii="Times New Roman" w:eastAsia="Calibri" w:hAnsi="Times New Roman" w:cs="Times New Roman"/>
                <w:sz w:val="24"/>
                <w:szCs w:val="24"/>
              </w:rPr>
            </w:pPr>
            <w:proofErr w:type="spellStart"/>
            <w:r w:rsidRPr="003179B5">
              <w:rPr>
                <w:rFonts w:ascii="Times New Roman" w:eastAsia="Calibri" w:hAnsi="Times New Roman" w:cs="Times New Roman"/>
                <w:sz w:val="24"/>
                <w:szCs w:val="24"/>
              </w:rPr>
              <w:t>Javne</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financije</w:t>
            </w:r>
            <w:proofErr w:type="spellEnd"/>
            <w:r w:rsidRPr="003179B5">
              <w:rPr>
                <w:rFonts w:ascii="Times New Roman" w:eastAsia="Calibri" w:hAnsi="Times New Roman" w:cs="Times New Roman"/>
                <w:sz w:val="24"/>
                <w:szCs w:val="24"/>
              </w:rPr>
              <w:t xml:space="preserve">, </w:t>
            </w:r>
          </w:p>
          <w:p w:rsidR="004B2856" w:rsidRPr="003179B5" w:rsidRDefault="004B2856" w:rsidP="004B2856">
            <w:pPr>
              <w:pStyle w:val="ListParagraph"/>
              <w:numPr>
                <w:ilvl w:val="0"/>
                <w:numId w:val="6"/>
              </w:numPr>
              <w:spacing w:after="0" w:line="240" w:lineRule="auto"/>
              <w:jc w:val="both"/>
              <w:rPr>
                <w:rFonts w:ascii="Times New Roman" w:eastAsia="Calibri" w:hAnsi="Times New Roman" w:cs="Times New Roman"/>
                <w:sz w:val="24"/>
                <w:szCs w:val="24"/>
              </w:rPr>
            </w:pPr>
            <w:proofErr w:type="spellStart"/>
            <w:r w:rsidRPr="003179B5">
              <w:rPr>
                <w:rFonts w:ascii="Times New Roman" w:eastAsia="Calibri" w:hAnsi="Times New Roman" w:cs="Times New Roman"/>
                <w:sz w:val="24"/>
                <w:szCs w:val="24"/>
              </w:rPr>
              <w:t>Financijske</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institutcije</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i</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tržišta</w:t>
            </w:r>
            <w:proofErr w:type="spellEnd"/>
            <w:r w:rsidRPr="003179B5">
              <w:rPr>
                <w:rFonts w:ascii="Times New Roman" w:eastAsia="Calibri" w:hAnsi="Times New Roman" w:cs="Times New Roman"/>
                <w:sz w:val="24"/>
                <w:szCs w:val="24"/>
              </w:rPr>
              <w:t xml:space="preserve">, </w:t>
            </w:r>
          </w:p>
          <w:p w:rsidR="004B2856" w:rsidRPr="003179B5" w:rsidRDefault="004B2856" w:rsidP="004B2856">
            <w:pPr>
              <w:pStyle w:val="ListParagraph"/>
              <w:numPr>
                <w:ilvl w:val="0"/>
                <w:numId w:val="6"/>
              </w:numPr>
              <w:spacing w:after="0" w:line="240" w:lineRule="auto"/>
              <w:jc w:val="both"/>
              <w:rPr>
                <w:rFonts w:ascii="Times New Roman" w:eastAsia="Calibri" w:hAnsi="Times New Roman" w:cs="Times New Roman"/>
                <w:sz w:val="24"/>
                <w:szCs w:val="24"/>
              </w:rPr>
            </w:pPr>
            <w:proofErr w:type="spellStart"/>
            <w:r w:rsidRPr="003179B5">
              <w:rPr>
                <w:rFonts w:ascii="Times New Roman" w:eastAsia="Calibri" w:hAnsi="Times New Roman" w:cs="Times New Roman"/>
                <w:sz w:val="24"/>
                <w:szCs w:val="24"/>
              </w:rPr>
              <w:t>Porezni</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sustav</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Republike</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Hrvatske</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i</w:t>
            </w:r>
            <w:proofErr w:type="spellEnd"/>
            <w:r w:rsidRPr="003179B5">
              <w:rPr>
                <w:rFonts w:ascii="Times New Roman" w:eastAsia="Calibri" w:hAnsi="Times New Roman" w:cs="Times New Roman"/>
                <w:sz w:val="24"/>
                <w:szCs w:val="24"/>
              </w:rPr>
              <w:t xml:space="preserve"> </w:t>
            </w:r>
          </w:p>
          <w:p w:rsidR="004B2856" w:rsidRPr="003179B5" w:rsidRDefault="004B2856" w:rsidP="004B2856">
            <w:pPr>
              <w:pStyle w:val="ListParagraph"/>
              <w:numPr>
                <w:ilvl w:val="0"/>
                <w:numId w:val="6"/>
              </w:numPr>
              <w:spacing w:after="0" w:line="240" w:lineRule="auto"/>
              <w:jc w:val="both"/>
              <w:rPr>
                <w:rFonts w:ascii="Times New Roman" w:eastAsia="Calibri" w:hAnsi="Times New Roman" w:cs="Times New Roman"/>
                <w:sz w:val="24"/>
                <w:szCs w:val="24"/>
              </w:rPr>
            </w:pPr>
            <w:proofErr w:type="spellStart"/>
            <w:r w:rsidRPr="003179B5">
              <w:rPr>
                <w:rFonts w:ascii="Times New Roman" w:eastAsia="Calibri" w:hAnsi="Times New Roman" w:cs="Times New Roman"/>
                <w:sz w:val="24"/>
                <w:szCs w:val="24"/>
              </w:rPr>
              <w:t>Komparativni</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porezni</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sustavi</w:t>
            </w:r>
            <w:proofErr w:type="spellEnd"/>
            <w:r w:rsidRPr="003179B5">
              <w:rPr>
                <w:rFonts w:ascii="Times New Roman" w:eastAsia="Calibri" w:hAnsi="Times New Roman" w:cs="Times New Roman"/>
                <w:sz w:val="24"/>
                <w:szCs w:val="24"/>
              </w:rPr>
              <w:t>.</w:t>
            </w:r>
          </w:p>
          <w:p w:rsidR="004B2856" w:rsidRPr="003179B5" w:rsidRDefault="004B2856" w:rsidP="004B2856">
            <w:pPr>
              <w:jc w:val="both"/>
              <w:rPr>
                <w:color w:val="000000"/>
                <w:shd w:val="clear" w:color="auto" w:fill="FFFFFF"/>
              </w:rPr>
            </w:pPr>
          </w:p>
          <w:p w:rsidR="004B2856" w:rsidRPr="003179B5" w:rsidRDefault="004B2856" w:rsidP="004B2856">
            <w:pPr>
              <w:jc w:val="both"/>
              <w:rPr>
                <w:color w:val="000000"/>
                <w:shd w:val="clear" w:color="auto" w:fill="FFFFFF"/>
              </w:rPr>
            </w:pPr>
            <w:r w:rsidRPr="003179B5">
              <w:rPr>
                <w:color w:val="000000"/>
                <w:shd w:val="clear" w:color="auto" w:fill="FFFFFF"/>
              </w:rPr>
              <w:t xml:space="preserve">U </w:t>
            </w:r>
            <w:proofErr w:type="spellStart"/>
            <w:r w:rsidRPr="003179B5">
              <w:rPr>
                <w:color w:val="000000"/>
                <w:shd w:val="clear" w:color="auto" w:fill="FFFFFF"/>
              </w:rPr>
              <w:t>akademskoj</w:t>
            </w:r>
            <w:proofErr w:type="spellEnd"/>
            <w:r w:rsidRPr="003179B5">
              <w:rPr>
                <w:color w:val="000000"/>
                <w:shd w:val="clear" w:color="auto" w:fill="FFFFFF"/>
              </w:rPr>
              <w:t xml:space="preserve"> </w:t>
            </w:r>
            <w:proofErr w:type="spellStart"/>
            <w:r w:rsidRPr="003179B5">
              <w:rPr>
                <w:color w:val="000000"/>
                <w:shd w:val="clear" w:color="auto" w:fill="FFFFFF"/>
              </w:rPr>
              <w:t>godini</w:t>
            </w:r>
            <w:proofErr w:type="spellEnd"/>
            <w:r w:rsidRPr="003179B5">
              <w:rPr>
                <w:color w:val="000000"/>
                <w:shd w:val="clear" w:color="auto" w:fill="FFFFFF"/>
              </w:rPr>
              <w:t xml:space="preserve"> 2021/2022 </w:t>
            </w:r>
            <w:proofErr w:type="spellStart"/>
            <w:r w:rsidRPr="003179B5">
              <w:rPr>
                <w:color w:val="000000"/>
                <w:shd w:val="clear" w:color="auto" w:fill="FFFFFF"/>
              </w:rPr>
              <w:t>bila</w:t>
            </w:r>
            <w:proofErr w:type="spellEnd"/>
            <w:r w:rsidRPr="003179B5">
              <w:rPr>
                <w:color w:val="000000"/>
                <w:shd w:val="clear" w:color="auto" w:fill="FFFFFF"/>
              </w:rPr>
              <w:t xml:space="preserve"> </w:t>
            </w:r>
            <w:proofErr w:type="spellStart"/>
            <w:r w:rsidRPr="003179B5">
              <w:rPr>
                <w:color w:val="000000"/>
                <w:shd w:val="clear" w:color="auto" w:fill="FFFFFF"/>
              </w:rPr>
              <w:t>sam</w:t>
            </w:r>
            <w:proofErr w:type="spellEnd"/>
            <w:r w:rsidRPr="003179B5">
              <w:rPr>
                <w:color w:val="000000"/>
                <w:shd w:val="clear" w:color="auto" w:fill="FFFFFF"/>
              </w:rPr>
              <w:t xml:space="preserve"> </w:t>
            </w:r>
            <w:proofErr w:type="spellStart"/>
            <w:r w:rsidRPr="003179B5">
              <w:rPr>
                <w:color w:val="000000"/>
                <w:shd w:val="clear" w:color="auto" w:fill="FFFFFF"/>
              </w:rPr>
              <w:t>nositeljica</w:t>
            </w:r>
            <w:proofErr w:type="spellEnd"/>
            <w:r w:rsidRPr="003179B5">
              <w:rPr>
                <w:color w:val="000000"/>
                <w:shd w:val="clear" w:color="auto" w:fill="FFFFFF"/>
              </w:rPr>
              <w:t xml:space="preserve"> </w:t>
            </w:r>
            <w:proofErr w:type="spellStart"/>
            <w:r w:rsidRPr="003179B5">
              <w:rPr>
                <w:color w:val="000000"/>
                <w:shd w:val="clear" w:color="auto" w:fill="FFFFFF"/>
              </w:rPr>
              <w:t>kolegija</w:t>
            </w:r>
            <w:proofErr w:type="spellEnd"/>
            <w:r w:rsidRPr="003179B5">
              <w:rPr>
                <w:color w:val="000000"/>
                <w:shd w:val="clear" w:color="auto" w:fill="FFFFFF"/>
              </w:rPr>
              <w:t xml:space="preserve"> </w:t>
            </w:r>
            <w:proofErr w:type="spellStart"/>
            <w:r w:rsidRPr="003179B5">
              <w:rPr>
                <w:color w:val="000000"/>
                <w:shd w:val="clear" w:color="auto" w:fill="FFFFFF"/>
              </w:rPr>
              <w:t>Lokalne</w:t>
            </w:r>
            <w:proofErr w:type="spellEnd"/>
            <w:r w:rsidRPr="003179B5">
              <w:rPr>
                <w:color w:val="000000"/>
                <w:shd w:val="clear" w:color="auto" w:fill="FFFFFF"/>
              </w:rPr>
              <w:t xml:space="preserve"> </w:t>
            </w:r>
            <w:proofErr w:type="spellStart"/>
            <w:r w:rsidRPr="003179B5">
              <w:rPr>
                <w:color w:val="000000"/>
                <w:shd w:val="clear" w:color="auto" w:fill="FFFFFF"/>
              </w:rPr>
              <w:t>javne</w:t>
            </w:r>
            <w:proofErr w:type="spellEnd"/>
            <w:r w:rsidRPr="003179B5">
              <w:rPr>
                <w:color w:val="000000"/>
                <w:shd w:val="clear" w:color="auto" w:fill="FFFFFF"/>
              </w:rPr>
              <w:t xml:space="preserve"> </w:t>
            </w:r>
            <w:proofErr w:type="spellStart"/>
            <w:r w:rsidRPr="003179B5">
              <w:rPr>
                <w:color w:val="000000"/>
                <w:shd w:val="clear" w:color="auto" w:fill="FFFFFF"/>
              </w:rPr>
              <w:t>financije</w:t>
            </w:r>
            <w:proofErr w:type="spellEnd"/>
            <w:r w:rsidRPr="003179B5">
              <w:rPr>
                <w:color w:val="000000"/>
                <w:shd w:val="clear" w:color="auto" w:fill="FFFFFF"/>
              </w:rPr>
              <w:t xml:space="preserve"> </w:t>
            </w:r>
            <w:proofErr w:type="spellStart"/>
            <w:r w:rsidRPr="003179B5">
              <w:rPr>
                <w:color w:val="000000"/>
                <w:shd w:val="clear" w:color="auto" w:fill="FFFFFF"/>
              </w:rPr>
              <w:t>na</w:t>
            </w:r>
            <w:proofErr w:type="spellEnd"/>
            <w:r w:rsidRPr="003179B5">
              <w:rPr>
                <w:color w:val="000000"/>
                <w:shd w:val="clear" w:color="auto" w:fill="FFFFFF"/>
              </w:rPr>
              <w:t xml:space="preserve"> </w:t>
            </w:r>
            <w:proofErr w:type="spellStart"/>
            <w:r w:rsidRPr="003179B5">
              <w:rPr>
                <w:color w:val="000000"/>
                <w:shd w:val="clear" w:color="auto" w:fill="FFFFFF"/>
              </w:rPr>
              <w:t>Fakultetu</w:t>
            </w:r>
            <w:proofErr w:type="spellEnd"/>
            <w:r w:rsidRPr="003179B5">
              <w:rPr>
                <w:color w:val="000000"/>
                <w:shd w:val="clear" w:color="auto" w:fill="FFFFFF"/>
              </w:rPr>
              <w:t xml:space="preserve"> </w:t>
            </w:r>
            <w:proofErr w:type="spellStart"/>
            <w:r w:rsidRPr="003179B5">
              <w:rPr>
                <w:color w:val="000000"/>
                <w:shd w:val="clear" w:color="auto" w:fill="FFFFFF"/>
              </w:rPr>
              <w:t>ekonomije</w:t>
            </w:r>
            <w:proofErr w:type="spellEnd"/>
            <w:r w:rsidRPr="003179B5">
              <w:rPr>
                <w:color w:val="000000"/>
                <w:shd w:val="clear" w:color="auto" w:fill="FFFFFF"/>
              </w:rPr>
              <w:t xml:space="preserve"> </w:t>
            </w:r>
            <w:proofErr w:type="spellStart"/>
            <w:r w:rsidRPr="003179B5">
              <w:rPr>
                <w:color w:val="000000"/>
                <w:shd w:val="clear" w:color="auto" w:fill="FFFFFF"/>
              </w:rPr>
              <w:t>i</w:t>
            </w:r>
            <w:proofErr w:type="spellEnd"/>
            <w:r w:rsidRPr="003179B5">
              <w:rPr>
                <w:color w:val="000000"/>
                <w:shd w:val="clear" w:color="auto" w:fill="FFFFFF"/>
              </w:rPr>
              <w:t xml:space="preserve"> </w:t>
            </w:r>
            <w:proofErr w:type="spellStart"/>
            <w:r w:rsidRPr="003179B5">
              <w:rPr>
                <w:color w:val="000000"/>
                <w:shd w:val="clear" w:color="auto" w:fill="FFFFFF"/>
              </w:rPr>
              <w:t>turizma</w:t>
            </w:r>
            <w:proofErr w:type="spellEnd"/>
            <w:r w:rsidRPr="003179B5">
              <w:rPr>
                <w:color w:val="000000"/>
                <w:shd w:val="clear" w:color="auto" w:fill="FFFFFF"/>
              </w:rPr>
              <w:t xml:space="preserve"> “Dr. </w:t>
            </w:r>
            <w:proofErr w:type="spellStart"/>
            <w:r w:rsidRPr="003179B5">
              <w:rPr>
                <w:color w:val="000000"/>
                <w:shd w:val="clear" w:color="auto" w:fill="FFFFFF"/>
              </w:rPr>
              <w:t>Mijo</w:t>
            </w:r>
            <w:proofErr w:type="spellEnd"/>
            <w:r w:rsidRPr="003179B5">
              <w:rPr>
                <w:color w:val="000000"/>
                <w:shd w:val="clear" w:color="auto" w:fill="FFFFFF"/>
              </w:rPr>
              <w:t xml:space="preserve"> </w:t>
            </w:r>
            <w:proofErr w:type="spellStart"/>
            <w:r w:rsidRPr="003179B5">
              <w:rPr>
                <w:color w:val="000000"/>
                <w:shd w:val="clear" w:color="auto" w:fill="FFFFFF"/>
              </w:rPr>
              <w:t>Mirković</w:t>
            </w:r>
            <w:proofErr w:type="spellEnd"/>
            <w:r w:rsidRPr="003179B5">
              <w:rPr>
                <w:color w:val="000000"/>
                <w:shd w:val="clear" w:color="auto" w:fill="FFFFFF"/>
              </w:rPr>
              <w:t>) u Puli.</w:t>
            </w:r>
          </w:p>
          <w:p w:rsidR="004B2856" w:rsidRPr="003179B5" w:rsidRDefault="004B2856" w:rsidP="004B2856">
            <w:pPr>
              <w:pStyle w:val="ListParagraph"/>
              <w:pBdr>
                <w:bottom w:val="single" w:sz="12" w:space="1" w:color="auto"/>
              </w:pBdr>
              <w:spacing w:line="240" w:lineRule="auto"/>
              <w:ind w:left="0"/>
              <w:jc w:val="both"/>
              <w:rPr>
                <w:rFonts w:ascii="Times New Roman" w:eastAsia="Calibri" w:hAnsi="Times New Roman" w:cs="Times New Roman"/>
                <w:sz w:val="24"/>
                <w:szCs w:val="24"/>
              </w:rPr>
            </w:pPr>
            <w:proofErr w:type="spellStart"/>
            <w:r w:rsidRPr="003179B5">
              <w:rPr>
                <w:rFonts w:ascii="Times New Roman" w:eastAsia="Calibri" w:hAnsi="Times New Roman" w:cs="Times New Roman"/>
                <w:sz w:val="24"/>
                <w:szCs w:val="24"/>
              </w:rPr>
              <w:t>Ranije</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sam</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izvodila</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vježbe</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na</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predmetima</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Ekonomika</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turizma</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Međunarodna</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ekonomija</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Financijski</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menadžment</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i</w:t>
            </w:r>
            <w:proofErr w:type="spellEnd"/>
            <w:r w:rsidRPr="003179B5">
              <w:rPr>
                <w:rFonts w:ascii="Times New Roman" w:eastAsia="Calibri" w:hAnsi="Times New Roman" w:cs="Times New Roman"/>
                <w:sz w:val="24"/>
                <w:szCs w:val="24"/>
              </w:rPr>
              <w:t xml:space="preserve"> </w:t>
            </w:r>
            <w:proofErr w:type="spellStart"/>
            <w:r w:rsidRPr="003179B5">
              <w:rPr>
                <w:rFonts w:ascii="Times New Roman" w:eastAsia="Calibri" w:hAnsi="Times New Roman" w:cs="Times New Roman"/>
                <w:sz w:val="24"/>
                <w:szCs w:val="24"/>
              </w:rPr>
              <w:t>Makroekonomija</w:t>
            </w:r>
            <w:proofErr w:type="spellEnd"/>
            <w:r w:rsidRPr="003179B5">
              <w:rPr>
                <w:rFonts w:ascii="Times New Roman" w:eastAsia="Calibri" w:hAnsi="Times New Roman" w:cs="Times New Roman"/>
                <w:sz w:val="24"/>
                <w:szCs w:val="24"/>
              </w:rPr>
              <w:t xml:space="preserve"> 2. </w:t>
            </w:r>
          </w:p>
          <w:p w:rsidR="00C240B3" w:rsidRPr="003179B5" w:rsidRDefault="00C240B3" w:rsidP="00C240B3">
            <w:pPr>
              <w:jc w:val="both"/>
              <w:rPr>
                <w:color w:val="000000"/>
                <w:shd w:val="clear" w:color="auto" w:fill="FFFFFF"/>
              </w:rPr>
            </w:pPr>
            <w:r w:rsidRPr="003179B5">
              <w:rPr>
                <w:color w:val="000000"/>
                <w:shd w:val="clear" w:color="auto" w:fill="FFFFFF"/>
                <w:lang w:val="hr-HR"/>
              </w:rPr>
              <w:t>U periodu 08.03. 2019- 10.02. 2020: članica Radne skupine Predsjednice Republike Hrvatske Kolinde Grabar Kitarović za izradu smjernica daljnje fiskalne decentralizacije i regionalnog razvoja Republike Hrvatske</w:t>
            </w:r>
          </w:p>
          <w:p w:rsidR="00C240B3" w:rsidRPr="003179B5" w:rsidRDefault="00C240B3" w:rsidP="009029A4">
            <w:pPr>
              <w:jc w:val="both"/>
              <w:rPr>
                <w:color w:val="000000"/>
                <w:shd w:val="clear" w:color="auto" w:fill="FFFFFF"/>
              </w:rPr>
            </w:pPr>
          </w:p>
          <w:p w:rsidR="00700CBD" w:rsidRDefault="00700CBD" w:rsidP="009029A4">
            <w:pPr>
              <w:jc w:val="both"/>
              <w:rPr>
                <w:color w:val="000000"/>
                <w:shd w:val="clear" w:color="auto" w:fill="FFFFFF"/>
              </w:rPr>
            </w:pPr>
            <w:proofErr w:type="spellStart"/>
            <w:r w:rsidRPr="003179B5">
              <w:rPr>
                <w:color w:val="000000"/>
                <w:shd w:val="clear" w:color="auto" w:fill="FFFFFF"/>
              </w:rPr>
              <w:t>Uz</w:t>
            </w:r>
            <w:proofErr w:type="spellEnd"/>
            <w:r w:rsidRPr="003179B5">
              <w:rPr>
                <w:color w:val="000000"/>
                <w:shd w:val="clear" w:color="auto" w:fill="FFFFFF"/>
              </w:rPr>
              <w:t xml:space="preserve"> </w:t>
            </w:r>
            <w:proofErr w:type="spellStart"/>
            <w:r w:rsidRPr="003179B5">
              <w:rPr>
                <w:color w:val="000000"/>
                <w:shd w:val="clear" w:color="auto" w:fill="FFFFFF"/>
              </w:rPr>
              <w:t>kolegicu</w:t>
            </w:r>
            <w:proofErr w:type="spellEnd"/>
            <w:r w:rsidRPr="003179B5">
              <w:rPr>
                <w:color w:val="000000"/>
                <w:shd w:val="clear" w:color="auto" w:fill="FFFFFF"/>
              </w:rPr>
              <w:t xml:space="preserve"> </w:t>
            </w:r>
            <w:proofErr w:type="spellStart"/>
            <w:proofErr w:type="gramStart"/>
            <w:r w:rsidRPr="003179B5">
              <w:rPr>
                <w:color w:val="000000"/>
                <w:shd w:val="clear" w:color="auto" w:fill="FFFFFF"/>
              </w:rPr>
              <w:t>doc.dr.sc.Bogovac</w:t>
            </w:r>
            <w:proofErr w:type="spellEnd"/>
            <w:proofErr w:type="gramEnd"/>
            <w:r w:rsidRPr="003179B5">
              <w:rPr>
                <w:color w:val="000000"/>
                <w:shd w:val="clear" w:color="auto" w:fill="FFFFFF"/>
              </w:rPr>
              <w:t xml:space="preserve"> </w:t>
            </w:r>
            <w:proofErr w:type="spellStart"/>
            <w:r w:rsidRPr="003179B5">
              <w:rPr>
                <w:color w:val="000000"/>
                <w:shd w:val="clear" w:color="auto" w:fill="FFFFFF"/>
              </w:rPr>
              <w:t>sa</w:t>
            </w:r>
            <w:proofErr w:type="spellEnd"/>
            <w:r w:rsidRPr="003179B5">
              <w:rPr>
                <w:color w:val="000000"/>
                <w:shd w:val="clear" w:color="auto" w:fill="FFFFFF"/>
              </w:rPr>
              <w:t xml:space="preserve"> </w:t>
            </w:r>
            <w:proofErr w:type="spellStart"/>
            <w:r w:rsidRPr="003179B5">
              <w:rPr>
                <w:color w:val="000000"/>
                <w:shd w:val="clear" w:color="auto" w:fill="FFFFFF"/>
              </w:rPr>
              <w:t>Pravnog</w:t>
            </w:r>
            <w:proofErr w:type="spellEnd"/>
            <w:r w:rsidRPr="003179B5">
              <w:rPr>
                <w:color w:val="000000"/>
                <w:shd w:val="clear" w:color="auto" w:fill="FFFFFF"/>
              </w:rPr>
              <w:t xml:space="preserve"> </w:t>
            </w:r>
            <w:proofErr w:type="spellStart"/>
            <w:r w:rsidRPr="003179B5">
              <w:rPr>
                <w:color w:val="000000"/>
                <w:shd w:val="clear" w:color="auto" w:fill="FFFFFF"/>
              </w:rPr>
              <w:t>fakulteta</w:t>
            </w:r>
            <w:proofErr w:type="spellEnd"/>
            <w:r w:rsidRPr="003179B5">
              <w:rPr>
                <w:color w:val="000000"/>
                <w:shd w:val="clear" w:color="auto" w:fill="FFFFFF"/>
              </w:rPr>
              <w:t xml:space="preserve"> u </w:t>
            </w:r>
            <w:proofErr w:type="spellStart"/>
            <w:r w:rsidRPr="003179B5">
              <w:rPr>
                <w:color w:val="000000"/>
                <w:shd w:val="clear" w:color="auto" w:fill="FFFFFF"/>
              </w:rPr>
              <w:t>Zagrebu</w:t>
            </w:r>
            <w:proofErr w:type="spellEnd"/>
            <w:r w:rsidRPr="003179B5">
              <w:rPr>
                <w:color w:val="000000"/>
                <w:shd w:val="clear" w:color="auto" w:fill="FFFFFF"/>
              </w:rPr>
              <w:t xml:space="preserve">, </w:t>
            </w:r>
            <w:proofErr w:type="spellStart"/>
            <w:r w:rsidRPr="003179B5">
              <w:rPr>
                <w:color w:val="000000"/>
                <w:shd w:val="clear" w:color="auto" w:fill="FFFFFF"/>
              </w:rPr>
              <w:t>voditeljica</w:t>
            </w:r>
            <w:proofErr w:type="spellEnd"/>
            <w:r w:rsidRPr="003179B5">
              <w:rPr>
                <w:color w:val="000000"/>
                <w:shd w:val="clear" w:color="auto" w:fill="FFFFFF"/>
              </w:rPr>
              <w:t xml:space="preserve"> </w:t>
            </w:r>
            <w:proofErr w:type="spellStart"/>
            <w:r w:rsidRPr="003179B5">
              <w:rPr>
                <w:color w:val="000000"/>
                <w:shd w:val="clear" w:color="auto" w:fill="FFFFFF"/>
              </w:rPr>
              <w:t>Ljetne</w:t>
            </w:r>
            <w:proofErr w:type="spellEnd"/>
            <w:r w:rsidRPr="003179B5">
              <w:rPr>
                <w:color w:val="000000"/>
                <w:shd w:val="clear" w:color="auto" w:fill="FFFFFF"/>
              </w:rPr>
              <w:t xml:space="preserve"> </w:t>
            </w:r>
            <w:proofErr w:type="spellStart"/>
            <w:r w:rsidRPr="003179B5">
              <w:rPr>
                <w:color w:val="000000"/>
                <w:shd w:val="clear" w:color="auto" w:fill="FFFFFF"/>
              </w:rPr>
              <w:t>škole</w:t>
            </w:r>
            <w:proofErr w:type="spellEnd"/>
            <w:r w:rsidRPr="003179B5">
              <w:rPr>
                <w:color w:val="000000"/>
                <w:shd w:val="clear" w:color="auto" w:fill="FFFFFF"/>
              </w:rPr>
              <w:t xml:space="preserve"> „</w:t>
            </w:r>
            <w:proofErr w:type="spellStart"/>
            <w:r w:rsidRPr="003179B5">
              <w:rPr>
                <w:color w:val="000000"/>
                <w:shd w:val="clear" w:color="auto" w:fill="FFFFFF"/>
              </w:rPr>
              <w:t>Trendovi</w:t>
            </w:r>
            <w:proofErr w:type="spellEnd"/>
            <w:r w:rsidRPr="003179B5">
              <w:rPr>
                <w:color w:val="000000"/>
                <w:shd w:val="clear" w:color="auto" w:fill="FFFFFF"/>
              </w:rPr>
              <w:t xml:space="preserve"> u </w:t>
            </w:r>
            <w:proofErr w:type="spellStart"/>
            <w:r w:rsidRPr="003179B5">
              <w:rPr>
                <w:color w:val="000000"/>
                <w:shd w:val="clear" w:color="auto" w:fill="FFFFFF"/>
              </w:rPr>
              <w:t>međunarodnom</w:t>
            </w:r>
            <w:proofErr w:type="spellEnd"/>
            <w:r w:rsidRPr="003179B5">
              <w:rPr>
                <w:color w:val="000000"/>
                <w:shd w:val="clear" w:color="auto" w:fill="FFFFFF"/>
              </w:rPr>
              <w:t xml:space="preserve"> </w:t>
            </w:r>
            <w:proofErr w:type="spellStart"/>
            <w:r w:rsidRPr="003179B5">
              <w:rPr>
                <w:color w:val="000000"/>
                <w:shd w:val="clear" w:color="auto" w:fill="FFFFFF"/>
              </w:rPr>
              <w:t>oporezivanju</w:t>
            </w:r>
            <w:proofErr w:type="spellEnd"/>
            <w:r w:rsidRPr="003179B5">
              <w:rPr>
                <w:color w:val="000000"/>
                <w:shd w:val="clear" w:color="auto" w:fill="FFFFFF"/>
              </w:rPr>
              <w:t xml:space="preserve"> - Trends in international taxation“, </w:t>
            </w:r>
            <w:proofErr w:type="spellStart"/>
            <w:r w:rsidRPr="003179B5">
              <w:rPr>
                <w:color w:val="000000"/>
                <w:shd w:val="clear" w:color="auto" w:fill="FFFFFF"/>
              </w:rPr>
              <w:t>koja</w:t>
            </w:r>
            <w:proofErr w:type="spellEnd"/>
            <w:r w:rsidRPr="003179B5">
              <w:rPr>
                <w:color w:val="000000"/>
                <w:shd w:val="clear" w:color="auto" w:fill="FFFFFF"/>
              </w:rPr>
              <w:t xml:space="preserve"> se </w:t>
            </w:r>
            <w:proofErr w:type="spellStart"/>
            <w:r w:rsidRPr="003179B5">
              <w:rPr>
                <w:color w:val="000000"/>
                <w:shd w:val="clear" w:color="auto" w:fill="FFFFFF"/>
              </w:rPr>
              <w:t>održala</w:t>
            </w:r>
            <w:proofErr w:type="spellEnd"/>
            <w:r w:rsidRPr="003179B5">
              <w:rPr>
                <w:color w:val="000000"/>
                <w:shd w:val="clear" w:color="auto" w:fill="FFFFFF"/>
              </w:rPr>
              <w:t xml:space="preserve"> </w:t>
            </w:r>
            <w:proofErr w:type="spellStart"/>
            <w:r w:rsidRPr="003179B5">
              <w:rPr>
                <w:color w:val="000000"/>
                <w:shd w:val="clear" w:color="auto" w:fill="FFFFFF"/>
              </w:rPr>
              <w:t>na</w:t>
            </w:r>
            <w:proofErr w:type="spellEnd"/>
            <w:r w:rsidRPr="003179B5">
              <w:rPr>
                <w:color w:val="000000"/>
                <w:shd w:val="clear" w:color="auto" w:fill="FFFFFF"/>
              </w:rPr>
              <w:t xml:space="preserve"> </w:t>
            </w:r>
            <w:proofErr w:type="spellStart"/>
            <w:r w:rsidRPr="003179B5">
              <w:rPr>
                <w:color w:val="000000"/>
                <w:shd w:val="clear" w:color="auto" w:fill="FFFFFF"/>
              </w:rPr>
              <w:t>Sveučilištu</w:t>
            </w:r>
            <w:proofErr w:type="spellEnd"/>
            <w:r w:rsidRPr="003179B5">
              <w:rPr>
                <w:color w:val="000000"/>
                <w:shd w:val="clear" w:color="auto" w:fill="FFFFFF"/>
              </w:rPr>
              <w:t xml:space="preserve"> u </w:t>
            </w:r>
            <w:proofErr w:type="spellStart"/>
            <w:r w:rsidRPr="003179B5">
              <w:rPr>
                <w:color w:val="000000"/>
                <w:shd w:val="clear" w:color="auto" w:fill="FFFFFF"/>
              </w:rPr>
              <w:t>Dubrovniku</w:t>
            </w:r>
            <w:proofErr w:type="spellEnd"/>
            <w:r w:rsidRPr="003179B5">
              <w:rPr>
                <w:color w:val="000000"/>
                <w:shd w:val="clear" w:color="auto" w:fill="FFFFFF"/>
              </w:rPr>
              <w:t xml:space="preserve"> od 10. do 14. </w:t>
            </w:r>
            <w:proofErr w:type="spellStart"/>
            <w:r w:rsidRPr="003179B5">
              <w:rPr>
                <w:color w:val="000000"/>
                <w:shd w:val="clear" w:color="auto" w:fill="FFFFFF"/>
              </w:rPr>
              <w:t>rujna</w:t>
            </w:r>
            <w:proofErr w:type="spellEnd"/>
            <w:r w:rsidRPr="003179B5">
              <w:rPr>
                <w:color w:val="000000"/>
                <w:shd w:val="clear" w:color="auto" w:fill="FFFFFF"/>
              </w:rPr>
              <w:t xml:space="preserve"> 2018.</w:t>
            </w:r>
          </w:p>
          <w:p w:rsidR="00A11B14" w:rsidRDefault="00A11B14" w:rsidP="009029A4">
            <w:pPr>
              <w:jc w:val="both"/>
              <w:rPr>
                <w:color w:val="000000"/>
                <w:shd w:val="clear" w:color="auto" w:fill="FFFFFF"/>
              </w:rPr>
            </w:pPr>
          </w:p>
          <w:p w:rsidR="00CC7AE4" w:rsidRPr="003179B5" w:rsidRDefault="00CC7AE4" w:rsidP="00CC7AE4">
            <w:pPr>
              <w:jc w:val="both"/>
              <w:rPr>
                <w:rFonts w:eastAsia="Calibri"/>
              </w:rPr>
            </w:pPr>
            <w:r w:rsidRPr="003179B5">
              <w:rPr>
                <w:rFonts w:eastAsia="Calibri"/>
              </w:rPr>
              <w:t xml:space="preserve">Sa </w:t>
            </w:r>
            <w:proofErr w:type="spellStart"/>
            <w:r w:rsidRPr="003179B5">
              <w:rPr>
                <w:rFonts w:eastAsia="Calibri"/>
              </w:rPr>
              <w:t>kolegom</w:t>
            </w:r>
            <w:proofErr w:type="spellEnd"/>
            <w:r w:rsidRPr="003179B5">
              <w:rPr>
                <w:rFonts w:eastAsia="Calibri"/>
              </w:rPr>
              <w:t xml:space="preserve"> prof.dr.sc. </w:t>
            </w:r>
            <w:proofErr w:type="spellStart"/>
            <w:r w:rsidRPr="003179B5">
              <w:rPr>
                <w:rFonts w:eastAsia="Calibri"/>
              </w:rPr>
              <w:t>Josipom</w:t>
            </w:r>
            <w:proofErr w:type="spellEnd"/>
            <w:r w:rsidRPr="003179B5">
              <w:rPr>
                <w:rFonts w:eastAsia="Calibri"/>
              </w:rPr>
              <w:t xml:space="preserve"> </w:t>
            </w:r>
            <w:proofErr w:type="spellStart"/>
            <w:r w:rsidRPr="003179B5">
              <w:rPr>
                <w:rFonts w:eastAsia="Calibri"/>
              </w:rPr>
              <w:t>Ticom</w:t>
            </w:r>
            <w:proofErr w:type="spellEnd"/>
            <w:r w:rsidRPr="003179B5">
              <w:rPr>
                <w:rFonts w:eastAsia="Calibri"/>
              </w:rPr>
              <w:t xml:space="preserve"> </w:t>
            </w:r>
            <w:proofErr w:type="spellStart"/>
            <w:r w:rsidRPr="003179B5">
              <w:rPr>
                <w:rFonts w:eastAsia="Calibri"/>
              </w:rPr>
              <w:t>bila</w:t>
            </w:r>
            <w:proofErr w:type="spellEnd"/>
            <w:r w:rsidRPr="003179B5">
              <w:rPr>
                <w:rFonts w:eastAsia="Calibri"/>
              </w:rPr>
              <w:t xml:space="preserve"> </w:t>
            </w:r>
            <w:proofErr w:type="spellStart"/>
            <w:r w:rsidRPr="003179B5">
              <w:rPr>
                <w:rFonts w:eastAsia="Calibri"/>
              </w:rPr>
              <w:t>suorganizator</w:t>
            </w:r>
            <w:proofErr w:type="spellEnd"/>
            <w:r w:rsidRPr="003179B5">
              <w:rPr>
                <w:rFonts w:eastAsia="Calibri"/>
              </w:rPr>
              <w:t xml:space="preserve"> </w:t>
            </w:r>
            <w:proofErr w:type="spellStart"/>
            <w:r w:rsidRPr="003179B5">
              <w:rPr>
                <w:rFonts w:eastAsia="Calibri"/>
              </w:rPr>
              <w:t>i</w:t>
            </w:r>
            <w:proofErr w:type="spellEnd"/>
            <w:r w:rsidRPr="003179B5">
              <w:rPr>
                <w:rFonts w:eastAsia="Calibri"/>
              </w:rPr>
              <w:t xml:space="preserve"> </w:t>
            </w:r>
            <w:proofErr w:type="spellStart"/>
            <w:r w:rsidRPr="003179B5">
              <w:rPr>
                <w:rFonts w:eastAsia="Calibri"/>
              </w:rPr>
              <w:t>supredavač</w:t>
            </w:r>
            <w:proofErr w:type="spellEnd"/>
            <w:r w:rsidRPr="003179B5">
              <w:rPr>
                <w:rFonts w:eastAsia="Calibri"/>
              </w:rPr>
              <w:t xml:space="preserve"> </w:t>
            </w:r>
            <w:proofErr w:type="spellStart"/>
            <w:r w:rsidRPr="003179B5">
              <w:rPr>
                <w:rFonts w:eastAsia="Calibri"/>
              </w:rPr>
              <w:t>na</w:t>
            </w:r>
            <w:proofErr w:type="spellEnd"/>
            <w:r w:rsidRPr="003179B5">
              <w:rPr>
                <w:rFonts w:eastAsia="Calibri"/>
              </w:rPr>
              <w:t xml:space="preserve"> </w:t>
            </w:r>
            <w:proofErr w:type="spellStart"/>
            <w:r w:rsidRPr="003179B5">
              <w:rPr>
                <w:rFonts w:eastAsia="Calibri"/>
              </w:rPr>
              <w:t>programu</w:t>
            </w:r>
            <w:proofErr w:type="spellEnd"/>
            <w:r w:rsidRPr="003179B5">
              <w:rPr>
                <w:rFonts w:eastAsia="Calibri"/>
              </w:rPr>
              <w:t xml:space="preserve"> </w:t>
            </w:r>
            <w:proofErr w:type="spellStart"/>
            <w:r w:rsidRPr="003179B5">
              <w:rPr>
                <w:rFonts w:eastAsia="Calibri"/>
              </w:rPr>
              <w:t>cjeloživotnog</w:t>
            </w:r>
            <w:proofErr w:type="spellEnd"/>
            <w:r w:rsidRPr="003179B5">
              <w:rPr>
                <w:rFonts w:eastAsia="Calibri"/>
              </w:rPr>
              <w:t xml:space="preserve"> </w:t>
            </w:r>
            <w:proofErr w:type="spellStart"/>
            <w:r w:rsidRPr="003179B5">
              <w:rPr>
                <w:rFonts w:eastAsia="Calibri"/>
              </w:rPr>
              <w:t>učenja</w:t>
            </w:r>
            <w:proofErr w:type="spellEnd"/>
            <w:r w:rsidRPr="003179B5">
              <w:rPr>
                <w:rFonts w:eastAsia="Calibri"/>
              </w:rPr>
              <w:t xml:space="preserve"> </w:t>
            </w:r>
            <w:r w:rsidRPr="003179B5">
              <w:t>„</w:t>
            </w:r>
            <w:proofErr w:type="spellStart"/>
            <w:r w:rsidRPr="003179B5">
              <w:t>Metode</w:t>
            </w:r>
            <w:proofErr w:type="spellEnd"/>
            <w:r w:rsidRPr="003179B5">
              <w:t xml:space="preserve"> </w:t>
            </w:r>
            <w:proofErr w:type="spellStart"/>
            <w:r w:rsidRPr="003179B5">
              <w:t>procjene</w:t>
            </w:r>
            <w:proofErr w:type="spellEnd"/>
            <w:r w:rsidRPr="003179B5">
              <w:t xml:space="preserve"> </w:t>
            </w:r>
            <w:proofErr w:type="spellStart"/>
            <w:r w:rsidRPr="003179B5">
              <w:t>vrijednos</w:t>
            </w:r>
            <w:proofErr w:type="spellEnd"/>
            <w:r w:rsidRPr="003179B5">
              <w:t xml:space="preserve"> </w:t>
            </w:r>
            <w:proofErr w:type="spellStart"/>
            <w:proofErr w:type="gramStart"/>
            <w:r w:rsidRPr="003179B5">
              <w:t>nekretnina</w:t>
            </w:r>
            <w:proofErr w:type="spellEnd"/>
            <w:r w:rsidRPr="003179B5">
              <w:t>“</w:t>
            </w:r>
            <w:proofErr w:type="gramEnd"/>
            <w:r w:rsidRPr="003179B5">
              <w:t xml:space="preserve">, </w:t>
            </w:r>
            <w:proofErr w:type="spellStart"/>
            <w:r w:rsidRPr="003179B5">
              <w:t>na</w:t>
            </w:r>
            <w:proofErr w:type="spellEnd"/>
            <w:r w:rsidRPr="003179B5">
              <w:t xml:space="preserve"> </w:t>
            </w:r>
            <w:proofErr w:type="spellStart"/>
            <w:r w:rsidRPr="003179B5">
              <w:t>Sveučilištu</w:t>
            </w:r>
            <w:proofErr w:type="spellEnd"/>
            <w:r w:rsidRPr="003179B5">
              <w:t xml:space="preserve"> u </w:t>
            </w:r>
            <w:proofErr w:type="spellStart"/>
            <w:r w:rsidRPr="003179B5">
              <w:t>Dubrovniku</w:t>
            </w:r>
            <w:proofErr w:type="spellEnd"/>
            <w:r w:rsidRPr="003179B5">
              <w:t xml:space="preserve"> od 06. do 09 </w:t>
            </w:r>
            <w:proofErr w:type="spellStart"/>
            <w:r w:rsidRPr="003179B5">
              <w:t>ožujka</w:t>
            </w:r>
            <w:proofErr w:type="spellEnd"/>
            <w:r w:rsidRPr="003179B5">
              <w:t xml:space="preserve"> 2019.</w:t>
            </w:r>
          </w:p>
          <w:p w:rsidR="00CC7AE4" w:rsidRPr="003179B5" w:rsidRDefault="00CC7AE4" w:rsidP="009029A4">
            <w:pPr>
              <w:jc w:val="both"/>
              <w:rPr>
                <w:color w:val="000000"/>
                <w:shd w:val="clear" w:color="auto" w:fill="FFFFFF"/>
              </w:rPr>
            </w:pPr>
          </w:p>
          <w:p w:rsidR="00700CBD" w:rsidRPr="003179B5" w:rsidRDefault="00700CBD" w:rsidP="009029A4">
            <w:pPr>
              <w:jc w:val="both"/>
              <w:rPr>
                <w:rFonts w:eastAsia="Calibri"/>
              </w:rPr>
            </w:pPr>
            <w:proofErr w:type="spellStart"/>
            <w:r w:rsidRPr="003179B5">
              <w:rPr>
                <w:rFonts w:eastAsia="Calibri"/>
              </w:rPr>
              <w:t>Predsjednica</w:t>
            </w:r>
            <w:proofErr w:type="spellEnd"/>
            <w:r w:rsidRPr="003179B5">
              <w:rPr>
                <w:rFonts w:eastAsia="Calibri"/>
              </w:rPr>
              <w:t xml:space="preserve"> Alumni </w:t>
            </w:r>
            <w:proofErr w:type="spellStart"/>
            <w:r w:rsidRPr="003179B5">
              <w:rPr>
                <w:rFonts w:eastAsia="Calibri"/>
              </w:rPr>
              <w:t>kluba</w:t>
            </w:r>
            <w:proofErr w:type="spellEnd"/>
            <w:r w:rsidRPr="003179B5">
              <w:rPr>
                <w:rFonts w:eastAsia="Calibri"/>
              </w:rPr>
              <w:t xml:space="preserve"> </w:t>
            </w:r>
            <w:proofErr w:type="spellStart"/>
            <w:r w:rsidRPr="003179B5">
              <w:rPr>
                <w:rFonts w:eastAsia="Calibri"/>
              </w:rPr>
              <w:t>Sveučilišta</w:t>
            </w:r>
            <w:proofErr w:type="spellEnd"/>
            <w:r w:rsidRPr="003179B5">
              <w:rPr>
                <w:rFonts w:eastAsia="Calibri"/>
              </w:rPr>
              <w:t xml:space="preserve"> u </w:t>
            </w:r>
            <w:proofErr w:type="spellStart"/>
            <w:r w:rsidRPr="003179B5">
              <w:rPr>
                <w:rFonts w:eastAsia="Calibri"/>
              </w:rPr>
              <w:t>Dubrovniku</w:t>
            </w:r>
            <w:proofErr w:type="spellEnd"/>
            <w:r w:rsidRPr="003179B5">
              <w:rPr>
                <w:rFonts w:eastAsia="Calibri"/>
              </w:rPr>
              <w:t>.</w:t>
            </w:r>
          </w:p>
          <w:p w:rsidR="00182F75" w:rsidRPr="003179B5" w:rsidRDefault="00182F75" w:rsidP="009029A4">
            <w:pPr>
              <w:jc w:val="both"/>
              <w:rPr>
                <w:rFonts w:eastAsia="Calibri"/>
              </w:rPr>
            </w:pPr>
          </w:p>
          <w:p w:rsidR="00833495" w:rsidRPr="003179B5" w:rsidRDefault="00700CBD" w:rsidP="00833495">
            <w:pPr>
              <w:jc w:val="both"/>
              <w:rPr>
                <w:rFonts w:eastAsia="Calibri"/>
              </w:rPr>
            </w:pPr>
            <w:proofErr w:type="spellStart"/>
            <w:r w:rsidRPr="003179B5">
              <w:rPr>
                <w:rFonts w:eastAsia="Calibri"/>
              </w:rPr>
              <w:lastRenderedPageBreak/>
              <w:t>Aktivno</w:t>
            </w:r>
            <w:proofErr w:type="spellEnd"/>
            <w:r w:rsidRPr="003179B5">
              <w:rPr>
                <w:rFonts w:eastAsia="Calibri"/>
              </w:rPr>
              <w:t xml:space="preserve"> </w:t>
            </w:r>
            <w:proofErr w:type="spellStart"/>
            <w:r w:rsidRPr="003179B5">
              <w:rPr>
                <w:rFonts w:eastAsia="Calibri"/>
              </w:rPr>
              <w:t>vlada</w:t>
            </w:r>
            <w:proofErr w:type="spellEnd"/>
            <w:r w:rsidRPr="003179B5">
              <w:rPr>
                <w:rFonts w:eastAsia="Calibri"/>
              </w:rPr>
              <w:t xml:space="preserve"> </w:t>
            </w:r>
            <w:proofErr w:type="spellStart"/>
            <w:r w:rsidRPr="003179B5">
              <w:rPr>
                <w:rFonts w:eastAsia="Calibri"/>
              </w:rPr>
              <w:t>engleskim</w:t>
            </w:r>
            <w:proofErr w:type="spellEnd"/>
            <w:r w:rsidRPr="003179B5">
              <w:rPr>
                <w:rFonts w:eastAsia="Calibri"/>
              </w:rPr>
              <w:t xml:space="preserve"> </w:t>
            </w:r>
            <w:proofErr w:type="spellStart"/>
            <w:r w:rsidR="00833495" w:rsidRPr="003179B5">
              <w:rPr>
                <w:rFonts w:eastAsia="Calibri"/>
              </w:rPr>
              <w:t>jezikom</w:t>
            </w:r>
            <w:proofErr w:type="spellEnd"/>
            <w:r w:rsidR="00833495" w:rsidRPr="003179B5">
              <w:rPr>
                <w:rFonts w:eastAsia="Calibri"/>
              </w:rPr>
              <w:t xml:space="preserve">, </w:t>
            </w:r>
            <w:r w:rsidR="00833495" w:rsidRPr="003179B5">
              <w:rPr>
                <w:rFonts w:eastAsia="Calibri"/>
                <w:lang w:val="hr-HR"/>
              </w:rPr>
              <w:t>služi se njemačkim i ima osnovno znanje ruskog jezika</w:t>
            </w:r>
          </w:p>
          <w:p w:rsidR="00700CBD" w:rsidRPr="003179B5" w:rsidRDefault="00700CBD" w:rsidP="009029A4">
            <w:pPr>
              <w:jc w:val="both"/>
              <w:rPr>
                <w:rFonts w:eastAsia="Calibri"/>
              </w:rPr>
            </w:pPr>
          </w:p>
          <w:p w:rsidR="00B47D49" w:rsidRPr="003179B5" w:rsidRDefault="00B47D49" w:rsidP="009029A4">
            <w:pPr>
              <w:jc w:val="both"/>
              <w:rPr>
                <w:rFonts w:eastAsia="Calibri"/>
              </w:rPr>
            </w:pPr>
          </w:p>
          <w:p w:rsidR="00B47D49" w:rsidRPr="003179B5" w:rsidRDefault="00B47D49" w:rsidP="009029A4">
            <w:pPr>
              <w:jc w:val="both"/>
              <w:rPr>
                <w:rFonts w:eastAsia="Calibri"/>
              </w:rPr>
            </w:pPr>
          </w:p>
          <w:p w:rsidR="00700CBD" w:rsidRPr="003179B5" w:rsidRDefault="00700CBD" w:rsidP="009029A4">
            <w:pPr>
              <w:jc w:val="both"/>
              <w:rPr>
                <w:b/>
              </w:rPr>
            </w:pPr>
            <w:proofErr w:type="spellStart"/>
            <w:r w:rsidRPr="003179B5">
              <w:rPr>
                <w:rFonts w:eastAsia="Calibri"/>
              </w:rPr>
              <w:t>Upisana</w:t>
            </w:r>
            <w:proofErr w:type="spellEnd"/>
            <w:r w:rsidRPr="003179B5">
              <w:rPr>
                <w:rFonts w:eastAsia="Calibri"/>
              </w:rPr>
              <w:t xml:space="preserve"> u </w:t>
            </w:r>
            <w:proofErr w:type="spellStart"/>
            <w:r w:rsidRPr="003179B5">
              <w:rPr>
                <w:rFonts w:eastAsia="Calibri"/>
              </w:rPr>
              <w:t>Registar</w:t>
            </w:r>
            <w:proofErr w:type="spellEnd"/>
            <w:r w:rsidRPr="003179B5">
              <w:rPr>
                <w:rFonts w:eastAsia="Calibri"/>
              </w:rPr>
              <w:t xml:space="preserve"> </w:t>
            </w:r>
            <w:proofErr w:type="spellStart"/>
            <w:r w:rsidRPr="003179B5">
              <w:rPr>
                <w:rFonts w:eastAsia="Calibri"/>
              </w:rPr>
              <w:t>znanstvenika</w:t>
            </w:r>
            <w:proofErr w:type="spellEnd"/>
            <w:r w:rsidRPr="003179B5">
              <w:rPr>
                <w:rFonts w:eastAsia="Calibri"/>
              </w:rPr>
              <w:t xml:space="preserve"> MZOŠ-a pod </w:t>
            </w:r>
            <w:proofErr w:type="spellStart"/>
            <w:r w:rsidRPr="003179B5">
              <w:rPr>
                <w:rFonts w:eastAsia="Calibri"/>
              </w:rPr>
              <w:t>matičnim</w:t>
            </w:r>
            <w:proofErr w:type="spellEnd"/>
            <w:r w:rsidRPr="003179B5">
              <w:rPr>
                <w:rFonts w:eastAsia="Calibri"/>
              </w:rPr>
              <w:t xml:space="preserve"> </w:t>
            </w:r>
            <w:proofErr w:type="spellStart"/>
            <w:r w:rsidRPr="003179B5">
              <w:rPr>
                <w:rFonts w:eastAsia="Calibri"/>
              </w:rPr>
              <w:t>brojem</w:t>
            </w:r>
            <w:proofErr w:type="spellEnd"/>
            <w:r w:rsidRPr="003179B5">
              <w:rPr>
                <w:rFonts w:eastAsia="Calibri"/>
              </w:rPr>
              <w:t xml:space="preserve"> </w:t>
            </w:r>
            <w:r w:rsidRPr="003179B5">
              <w:t>269433.</w:t>
            </w:r>
          </w:p>
          <w:p w:rsidR="00700CBD" w:rsidRPr="003179B5" w:rsidRDefault="00700CBD" w:rsidP="009029A4">
            <w:pPr>
              <w:rPr>
                <w:lang w:val="hr-HR"/>
              </w:rPr>
            </w:pPr>
          </w:p>
          <w:p w:rsidR="00700CBD" w:rsidRPr="003179B5" w:rsidRDefault="00700CBD" w:rsidP="009029A4">
            <w:pPr>
              <w:rPr>
                <w:lang w:val="hr-HR"/>
              </w:rPr>
            </w:pPr>
          </w:p>
        </w:tc>
      </w:tr>
      <w:tr w:rsidR="00700CBD" w:rsidRPr="003179B5" w:rsidTr="002626C4">
        <w:tc>
          <w:tcPr>
            <w:tcW w:w="5000" w:type="pct"/>
            <w:gridSpan w:val="2"/>
            <w:tcBorders>
              <w:top w:val="nil"/>
            </w:tcBorders>
            <w:shd w:val="clear" w:color="auto" w:fill="DBE5F1"/>
          </w:tcPr>
          <w:p w:rsidR="00700CBD" w:rsidRPr="003179B5" w:rsidRDefault="00700CBD" w:rsidP="009029A4">
            <w:pPr>
              <w:rPr>
                <w:i/>
                <w:iCs/>
                <w:caps/>
                <w:lang w:val="hr-HR"/>
              </w:rPr>
            </w:pPr>
            <w:r w:rsidRPr="003179B5">
              <w:rPr>
                <w:i/>
                <w:iCs/>
                <w:caps/>
                <w:lang w:val="hr-HR"/>
              </w:rPr>
              <w:lastRenderedPageBreak/>
              <w:t xml:space="preserve">Popis radova </w:t>
            </w:r>
          </w:p>
        </w:tc>
      </w:tr>
      <w:tr w:rsidR="00700CBD" w:rsidRPr="003179B5" w:rsidTr="009029A4">
        <w:tc>
          <w:tcPr>
            <w:tcW w:w="5000" w:type="pct"/>
            <w:gridSpan w:val="2"/>
          </w:tcPr>
          <w:p w:rsidR="00700CBD" w:rsidRPr="003179B5" w:rsidRDefault="00700CBD" w:rsidP="009029A4">
            <w:pPr>
              <w:ind w:left="708"/>
              <w:rPr>
                <w:b/>
                <w:bCs/>
                <w:lang w:val="hr-HR"/>
              </w:rPr>
            </w:pPr>
          </w:p>
          <w:p w:rsidR="00700CBD" w:rsidRPr="003179B5" w:rsidRDefault="00700CBD" w:rsidP="009029A4">
            <w:pPr>
              <w:ind w:left="708"/>
              <w:rPr>
                <w:b/>
                <w:bCs/>
                <w:lang w:val="hr-HR"/>
              </w:rPr>
            </w:pPr>
          </w:p>
          <w:p w:rsidR="00182F75" w:rsidRPr="003179B5" w:rsidRDefault="00182F75" w:rsidP="00182F75">
            <w:pPr>
              <w:pStyle w:val="ListParagraph"/>
              <w:numPr>
                <w:ilvl w:val="0"/>
                <w:numId w:val="1"/>
              </w:numPr>
              <w:rPr>
                <w:rFonts w:ascii="Times New Roman" w:hAnsi="Times New Roman" w:cs="Times New Roman"/>
                <w:sz w:val="24"/>
                <w:szCs w:val="24"/>
                <w:lang w:val="en-GB" w:eastAsia="en-GB"/>
              </w:rPr>
            </w:pPr>
            <w:proofErr w:type="spellStart"/>
            <w:r w:rsidRPr="003179B5">
              <w:rPr>
                <w:rFonts w:ascii="Times New Roman" w:hAnsi="Times New Roman" w:cs="Times New Roman"/>
                <w:sz w:val="24"/>
                <w:szCs w:val="24"/>
                <w:lang w:val="en-GB" w:eastAsia="en-GB"/>
              </w:rPr>
              <w:t>Koautor</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dva</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poglavlja</w:t>
            </w:r>
            <w:proofErr w:type="spellEnd"/>
            <w:r w:rsidRPr="003179B5">
              <w:rPr>
                <w:rFonts w:ascii="Times New Roman" w:hAnsi="Times New Roman" w:cs="Times New Roman"/>
                <w:sz w:val="24"/>
                <w:szCs w:val="24"/>
                <w:lang w:val="en-GB" w:eastAsia="en-GB"/>
              </w:rPr>
              <w:t xml:space="preserve"> u </w:t>
            </w:r>
            <w:proofErr w:type="spellStart"/>
            <w:r w:rsidRPr="003179B5">
              <w:rPr>
                <w:rFonts w:ascii="Times New Roman" w:hAnsi="Times New Roman" w:cs="Times New Roman"/>
                <w:sz w:val="24"/>
                <w:szCs w:val="24"/>
                <w:lang w:val="en-GB" w:eastAsia="en-GB"/>
              </w:rPr>
              <w:t>knjizi</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grupe</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autora</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b/>
                <w:sz w:val="24"/>
                <w:szCs w:val="24"/>
                <w:lang w:val="en-GB" w:eastAsia="en-GB"/>
              </w:rPr>
              <w:t>Financije</w:t>
            </w:r>
            <w:proofErr w:type="spellEnd"/>
            <w:r w:rsidRPr="003179B5">
              <w:rPr>
                <w:rFonts w:ascii="Times New Roman" w:hAnsi="Times New Roman" w:cs="Times New Roman"/>
                <w:b/>
                <w:sz w:val="24"/>
                <w:szCs w:val="24"/>
                <w:lang w:val="en-GB" w:eastAsia="en-GB"/>
              </w:rPr>
              <w:t xml:space="preserve"> </w:t>
            </w:r>
            <w:proofErr w:type="spellStart"/>
            <w:r w:rsidRPr="003179B5">
              <w:rPr>
                <w:rFonts w:ascii="Times New Roman" w:hAnsi="Times New Roman" w:cs="Times New Roman"/>
                <w:b/>
                <w:sz w:val="24"/>
                <w:szCs w:val="24"/>
                <w:lang w:val="en-GB" w:eastAsia="en-GB"/>
              </w:rPr>
              <w:t>županija</w:t>
            </w:r>
            <w:proofErr w:type="spellEnd"/>
            <w:r w:rsidRPr="003179B5">
              <w:rPr>
                <w:rFonts w:ascii="Times New Roman" w:hAnsi="Times New Roman" w:cs="Times New Roman"/>
                <w:b/>
                <w:sz w:val="24"/>
                <w:szCs w:val="24"/>
                <w:lang w:val="en-GB" w:eastAsia="en-GB"/>
              </w:rPr>
              <w:t xml:space="preserve">, </w:t>
            </w:r>
            <w:proofErr w:type="spellStart"/>
            <w:r w:rsidRPr="003179B5">
              <w:rPr>
                <w:rFonts w:ascii="Times New Roman" w:hAnsi="Times New Roman" w:cs="Times New Roman"/>
                <w:b/>
                <w:sz w:val="24"/>
                <w:szCs w:val="24"/>
                <w:lang w:val="en-GB" w:eastAsia="en-GB"/>
              </w:rPr>
              <w:t>gradova</w:t>
            </w:r>
            <w:proofErr w:type="spellEnd"/>
            <w:r w:rsidRPr="003179B5">
              <w:rPr>
                <w:rFonts w:ascii="Times New Roman" w:hAnsi="Times New Roman" w:cs="Times New Roman"/>
                <w:b/>
                <w:sz w:val="24"/>
                <w:szCs w:val="24"/>
                <w:lang w:val="en-GB" w:eastAsia="en-GB"/>
              </w:rPr>
              <w:t xml:space="preserve"> </w:t>
            </w:r>
            <w:proofErr w:type="spellStart"/>
            <w:r w:rsidRPr="003179B5">
              <w:rPr>
                <w:rFonts w:ascii="Times New Roman" w:hAnsi="Times New Roman" w:cs="Times New Roman"/>
                <w:b/>
                <w:sz w:val="24"/>
                <w:szCs w:val="24"/>
                <w:lang w:val="en-GB" w:eastAsia="en-GB"/>
              </w:rPr>
              <w:t>i</w:t>
            </w:r>
            <w:proofErr w:type="spellEnd"/>
            <w:r w:rsidRPr="003179B5">
              <w:rPr>
                <w:rFonts w:ascii="Times New Roman" w:hAnsi="Times New Roman" w:cs="Times New Roman"/>
                <w:b/>
                <w:sz w:val="24"/>
                <w:szCs w:val="24"/>
                <w:lang w:val="en-GB" w:eastAsia="en-GB"/>
              </w:rPr>
              <w:t xml:space="preserve"> </w:t>
            </w:r>
            <w:proofErr w:type="spellStart"/>
            <w:r w:rsidRPr="003179B5">
              <w:rPr>
                <w:rFonts w:ascii="Times New Roman" w:hAnsi="Times New Roman" w:cs="Times New Roman"/>
                <w:b/>
                <w:sz w:val="24"/>
                <w:szCs w:val="24"/>
                <w:lang w:val="en-GB" w:eastAsia="en-GB"/>
              </w:rPr>
              <w:t>općina</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Udžbenik</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Sveučilišta</w:t>
            </w:r>
            <w:proofErr w:type="spellEnd"/>
            <w:r w:rsidRPr="003179B5">
              <w:rPr>
                <w:rFonts w:ascii="Times New Roman" w:hAnsi="Times New Roman" w:cs="Times New Roman"/>
                <w:sz w:val="24"/>
                <w:szCs w:val="24"/>
                <w:lang w:val="en-GB" w:eastAsia="en-GB"/>
              </w:rPr>
              <w:t xml:space="preserve"> u </w:t>
            </w:r>
            <w:proofErr w:type="spellStart"/>
            <w:r w:rsidRPr="003179B5">
              <w:rPr>
                <w:rFonts w:ascii="Times New Roman" w:hAnsi="Times New Roman" w:cs="Times New Roman"/>
                <w:sz w:val="24"/>
                <w:szCs w:val="24"/>
                <w:lang w:val="en-GB" w:eastAsia="en-GB"/>
              </w:rPr>
              <w:t>Zagrebu</w:t>
            </w:r>
            <w:proofErr w:type="spellEnd"/>
            <w:r w:rsidRPr="003179B5">
              <w:rPr>
                <w:rFonts w:ascii="Times New Roman" w:hAnsi="Times New Roman" w:cs="Times New Roman"/>
                <w:sz w:val="24"/>
                <w:szCs w:val="24"/>
                <w:lang w:val="en-GB" w:eastAsia="en-GB"/>
              </w:rPr>
              <w:t>, 2020.</w:t>
            </w:r>
            <w:r w:rsidR="000844CE">
              <w:rPr>
                <w:rFonts w:ascii="Times New Roman" w:hAnsi="Times New Roman" w:cs="Times New Roman"/>
                <w:sz w:val="24"/>
                <w:szCs w:val="24"/>
                <w:lang w:val="en-GB" w:eastAsia="en-GB"/>
              </w:rPr>
              <w:t xml:space="preserve"> </w:t>
            </w:r>
            <w:r w:rsidR="000844CE" w:rsidRPr="000844CE">
              <w:rPr>
                <w:rFonts w:ascii="Times New Roman" w:hAnsi="Times New Roman" w:cs="Times New Roman"/>
                <w:sz w:val="24"/>
                <w:szCs w:val="24"/>
                <w:lang w:val="en-GB" w:eastAsia="en-GB"/>
              </w:rPr>
              <w:t>ISBN 978-953-346-150-2.</w:t>
            </w:r>
          </w:p>
          <w:p w:rsidR="00182F75" w:rsidRPr="003179B5" w:rsidRDefault="00182F75" w:rsidP="00182F75">
            <w:pPr>
              <w:numPr>
                <w:ilvl w:val="0"/>
                <w:numId w:val="1"/>
              </w:numPr>
              <w:contextualSpacing/>
              <w:jc w:val="both"/>
              <w:rPr>
                <w:i/>
                <w:lang w:val="en-GB"/>
              </w:rPr>
            </w:pPr>
            <w:proofErr w:type="spellStart"/>
            <w:r w:rsidRPr="003179B5">
              <w:rPr>
                <w:i/>
                <w:lang w:val="en-GB"/>
              </w:rPr>
              <w:t>Stojčić</w:t>
            </w:r>
            <w:proofErr w:type="spellEnd"/>
            <w:r w:rsidRPr="003179B5">
              <w:rPr>
                <w:i/>
                <w:lang w:val="en-GB"/>
              </w:rPr>
              <w:t>, N.;</w:t>
            </w:r>
            <w:r w:rsidRPr="003179B5">
              <w:rPr>
                <w:b/>
                <w:i/>
                <w:lang w:val="en-GB"/>
              </w:rPr>
              <w:t xml:space="preserve"> </w:t>
            </w:r>
            <w:proofErr w:type="spellStart"/>
            <w:r w:rsidRPr="003179B5">
              <w:rPr>
                <w:b/>
                <w:i/>
                <w:lang w:val="en-GB"/>
              </w:rPr>
              <w:t>Šuman</w:t>
            </w:r>
            <w:proofErr w:type="spellEnd"/>
            <w:r w:rsidRPr="003179B5">
              <w:rPr>
                <w:b/>
                <w:i/>
                <w:lang w:val="en-GB"/>
              </w:rPr>
              <w:t xml:space="preserve"> </w:t>
            </w:r>
            <w:proofErr w:type="spellStart"/>
            <w:r w:rsidRPr="003179B5">
              <w:rPr>
                <w:b/>
                <w:i/>
                <w:lang w:val="en-GB"/>
              </w:rPr>
              <w:t>Tolić</w:t>
            </w:r>
            <w:proofErr w:type="spellEnd"/>
            <w:r w:rsidRPr="003179B5">
              <w:rPr>
                <w:b/>
                <w:i/>
                <w:lang w:val="en-GB"/>
              </w:rPr>
              <w:t xml:space="preserve">, M. (2019), </w:t>
            </w:r>
            <w:r w:rsidRPr="003179B5">
              <w:rPr>
                <w:b/>
                <w:lang w:val="en-GB"/>
              </w:rPr>
              <w:t>Direct and Indirect Effects of Fiscal Decentralization on Economic Growth</w:t>
            </w:r>
            <w:r w:rsidRPr="003179B5">
              <w:rPr>
                <w:b/>
                <w:i/>
                <w:lang w:val="en-GB"/>
              </w:rPr>
              <w:t>,</w:t>
            </w:r>
            <w:r w:rsidRPr="003179B5">
              <w:rPr>
                <w:b/>
                <w:i/>
                <w:iCs/>
                <w:lang w:val="en-GB"/>
              </w:rPr>
              <w:t xml:space="preserve"> </w:t>
            </w:r>
            <w:proofErr w:type="spellStart"/>
            <w:r w:rsidRPr="003179B5">
              <w:rPr>
                <w:i/>
                <w:iCs/>
                <w:lang w:val="en-GB"/>
              </w:rPr>
              <w:t>Ekonomický</w:t>
            </w:r>
            <w:proofErr w:type="spellEnd"/>
            <w:r w:rsidRPr="003179B5">
              <w:rPr>
                <w:i/>
                <w:iCs/>
                <w:lang w:val="en-GB"/>
              </w:rPr>
              <w:t xml:space="preserve"> </w:t>
            </w:r>
            <w:proofErr w:type="spellStart"/>
            <w:r w:rsidRPr="003179B5">
              <w:rPr>
                <w:i/>
                <w:iCs/>
                <w:lang w:val="en-GB"/>
              </w:rPr>
              <w:t>časopis</w:t>
            </w:r>
            <w:proofErr w:type="spellEnd"/>
            <w:r w:rsidRPr="003179B5">
              <w:rPr>
                <w:i/>
                <w:lang w:val="en-GB"/>
              </w:rPr>
              <w:t> </w:t>
            </w:r>
          </w:p>
          <w:p w:rsidR="00182F75" w:rsidRPr="003179B5" w:rsidRDefault="00182F75" w:rsidP="00182F75">
            <w:pPr>
              <w:ind w:left="708"/>
              <w:rPr>
                <w:lang w:val="en-GB" w:eastAsia="en-GB"/>
              </w:rPr>
            </w:pPr>
            <w:proofErr w:type="spellStart"/>
            <w:r w:rsidRPr="003179B5">
              <w:rPr>
                <w:b/>
                <w:i/>
                <w:lang w:val="en-GB"/>
              </w:rPr>
              <w:t>Referiranost</w:t>
            </w:r>
            <w:proofErr w:type="spellEnd"/>
            <w:r w:rsidRPr="003179B5">
              <w:rPr>
                <w:b/>
                <w:i/>
                <w:lang w:val="en-GB"/>
              </w:rPr>
              <w:t xml:space="preserve"> </w:t>
            </w:r>
            <w:proofErr w:type="spellStart"/>
            <w:r w:rsidRPr="003179B5">
              <w:rPr>
                <w:b/>
                <w:i/>
                <w:lang w:val="en-GB"/>
              </w:rPr>
              <w:t>časopisa</w:t>
            </w:r>
            <w:proofErr w:type="spellEnd"/>
            <w:r w:rsidRPr="003179B5">
              <w:rPr>
                <w:b/>
                <w:i/>
                <w:lang w:val="en-GB"/>
              </w:rPr>
              <w:t xml:space="preserve">: </w:t>
            </w:r>
            <w:r w:rsidRPr="003179B5">
              <w:rPr>
                <w:lang w:val="en-GB" w:eastAsia="en-GB"/>
              </w:rPr>
              <w:t xml:space="preserve"> Current Contents Connect (CCC), Web of Science Core Collection (</w:t>
            </w:r>
            <w:proofErr w:type="spellStart"/>
            <w:r w:rsidRPr="003179B5">
              <w:rPr>
                <w:lang w:val="en-GB" w:eastAsia="en-GB"/>
              </w:rPr>
              <w:t>WoSCC</w:t>
            </w:r>
            <w:proofErr w:type="spellEnd"/>
            <w:r w:rsidRPr="003179B5">
              <w:rPr>
                <w:lang w:val="en-GB" w:eastAsia="en-GB"/>
              </w:rPr>
              <w:t xml:space="preserve">), </w:t>
            </w:r>
            <w:r w:rsidRPr="003179B5">
              <w:rPr>
                <w:color w:val="333333"/>
                <w:lang w:val="en-GB" w:eastAsia="en-GB"/>
              </w:rPr>
              <w:t>Social Science Citation Index (SSCI)</w:t>
            </w:r>
            <w:r w:rsidRPr="003179B5">
              <w:rPr>
                <w:lang w:val="en-GB" w:eastAsia="en-GB"/>
              </w:rPr>
              <w:t xml:space="preserve">, </w:t>
            </w:r>
            <w:r w:rsidRPr="003179B5">
              <w:rPr>
                <w:color w:val="333333"/>
                <w:lang w:val="en-GB" w:eastAsia="en-GB"/>
              </w:rPr>
              <w:t xml:space="preserve">SCI-EXP, SSCI </w:t>
            </w:r>
            <w:proofErr w:type="spellStart"/>
            <w:r w:rsidRPr="003179B5">
              <w:rPr>
                <w:color w:val="333333"/>
                <w:lang w:val="en-GB" w:eastAsia="en-GB"/>
              </w:rPr>
              <w:t>i</w:t>
            </w:r>
            <w:proofErr w:type="spellEnd"/>
            <w:r w:rsidRPr="003179B5">
              <w:rPr>
                <w:color w:val="333333"/>
                <w:lang w:val="en-GB" w:eastAsia="en-GB"/>
              </w:rPr>
              <w:t>/</w:t>
            </w:r>
            <w:proofErr w:type="spellStart"/>
            <w:r w:rsidRPr="003179B5">
              <w:rPr>
                <w:color w:val="333333"/>
                <w:lang w:val="en-GB" w:eastAsia="en-GB"/>
              </w:rPr>
              <w:t>ili</w:t>
            </w:r>
            <w:proofErr w:type="spellEnd"/>
            <w:r w:rsidRPr="003179B5">
              <w:rPr>
                <w:color w:val="333333"/>
                <w:lang w:val="en-GB" w:eastAsia="en-GB"/>
              </w:rPr>
              <w:t xml:space="preserve"> A&amp;</w:t>
            </w:r>
            <w:proofErr w:type="gramStart"/>
            <w:r w:rsidRPr="003179B5">
              <w:rPr>
                <w:color w:val="333333"/>
                <w:lang w:val="en-GB" w:eastAsia="en-GB"/>
              </w:rPr>
              <w:t>HCI</w:t>
            </w:r>
            <w:r w:rsidRPr="003179B5">
              <w:rPr>
                <w:lang w:val="en-GB" w:eastAsia="en-GB"/>
              </w:rPr>
              <w:t>,  Scopus</w:t>
            </w:r>
            <w:proofErr w:type="gramEnd"/>
          </w:p>
          <w:p w:rsidR="00182F75" w:rsidRPr="003179B5" w:rsidRDefault="00182F75" w:rsidP="00182F75">
            <w:pPr>
              <w:ind w:left="708"/>
              <w:rPr>
                <w:lang w:val="en-GB" w:eastAsia="en-GB"/>
              </w:rPr>
            </w:pPr>
          </w:p>
          <w:p w:rsidR="00182F75" w:rsidRPr="003179B5" w:rsidRDefault="00182F75" w:rsidP="00182F75">
            <w:pPr>
              <w:numPr>
                <w:ilvl w:val="0"/>
                <w:numId w:val="1"/>
              </w:numPr>
              <w:contextualSpacing/>
              <w:jc w:val="both"/>
              <w:rPr>
                <w:lang w:val="en-GB"/>
              </w:rPr>
            </w:pPr>
            <w:r w:rsidRPr="003179B5">
              <w:rPr>
                <w:bCs/>
                <w:lang w:val="hr-HR" w:eastAsia="en-US"/>
              </w:rPr>
              <w:t xml:space="preserve">Svilokos, T.; </w:t>
            </w:r>
            <w:r w:rsidRPr="003179B5">
              <w:rPr>
                <w:b/>
                <w:bCs/>
                <w:lang w:val="hr-HR" w:eastAsia="en-US"/>
              </w:rPr>
              <w:t xml:space="preserve">Šuman Tolić, M.; </w:t>
            </w:r>
            <w:r w:rsidRPr="003179B5">
              <w:rPr>
                <w:bCs/>
                <w:lang w:val="hr-HR" w:eastAsia="en-US"/>
              </w:rPr>
              <w:t>Vojinić, Perica: Financial Conditions and Industrialization in CEECs, 7. Međunarodni znanstveni simpozij gospodarstvo istočne Hrvatske – vizija i razvoj Osijek, Hrvatska, 2018. str. 1104-1112</w:t>
            </w:r>
          </w:p>
          <w:p w:rsidR="00182F75" w:rsidRPr="003179B5" w:rsidRDefault="00182F75" w:rsidP="00182F75">
            <w:pPr>
              <w:ind w:left="720"/>
              <w:contextualSpacing/>
              <w:jc w:val="both"/>
              <w:rPr>
                <w:lang w:val="en-GB"/>
              </w:rPr>
            </w:pPr>
          </w:p>
          <w:p w:rsidR="00700CBD" w:rsidRPr="00F030B9" w:rsidRDefault="00700CBD" w:rsidP="00F030B9">
            <w:pPr>
              <w:numPr>
                <w:ilvl w:val="0"/>
                <w:numId w:val="1"/>
              </w:numPr>
              <w:contextualSpacing/>
              <w:jc w:val="both"/>
              <w:rPr>
                <w:lang w:val="en-GB"/>
              </w:rPr>
            </w:pPr>
            <w:proofErr w:type="spellStart"/>
            <w:r w:rsidRPr="003179B5">
              <w:rPr>
                <w:lang w:val="en-GB"/>
              </w:rPr>
              <w:t>Svilokos</w:t>
            </w:r>
            <w:proofErr w:type="spellEnd"/>
            <w:r w:rsidRPr="003179B5">
              <w:rPr>
                <w:lang w:val="en-GB"/>
              </w:rPr>
              <w:t xml:space="preserve">; T.; </w:t>
            </w:r>
            <w:proofErr w:type="spellStart"/>
            <w:r w:rsidRPr="003179B5">
              <w:rPr>
                <w:b/>
                <w:lang w:val="en-GB"/>
              </w:rPr>
              <w:t>Šuman</w:t>
            </w:r>
            <w:proofErr w:type="spellEnd"/>
            <w:r w:rsidRPr="003179B5">
              <w:rPr>
                <w:b/>
                <w:lang w:val="en-GB"/>
              </w:rPr>
              <w:t xml:space="preserve"> </w:t>
            </w:r>
            <w:proofErr w:type="spellStart"/>
            <w:r w:rsidRPr="003179B5">
              <w:rPr>
                <w:b/>
                <w:lang w:val="en-GB"/>
              </w:rPr>
              <w:t>Tolić</w:t>
            </w:r>
            <w:proofErr w:type="spellEnd"/>
            <w:r w:rsidRPr="003179B5">
              <w:rPr>
                <w:b/>
                <w:lang w:val="en-GB"/>
              </w:rPr>
              <w:t>, M.</w:t>
            </w:r>
            <w:r w:rsidRPr="003179B5">
              <w:rPr>
                <w:lang w:val="en-GB"/>
              </w:rPr>
              <w:t xml:space="preserve">; (2017), </w:t>
            </w:r>
            <w:proofErr w:type="spellStart"/>
            <w:r w:rsidRPr="003179B5">
              <w:rPr>
                <w:lang w:val="en-GB"/>
              </w:rPr>
              <w:t>Osnove</w:t>
            </w:r>
            <w:proofErr w:type="spellEnd"/>
            <w:r w:rsidRPr="003179B5">
              <w:rPr>
                <w:lang w:val="en-GB"/>
              </w:rPr>
              <w:t xml:space="preserve"> </w:t>
            </w:r>
            <w:proofErr w:type="spellStart"/>
            <w:r w:rsidRPr="003179B5">
              <w:rPr>
                <w:lang w:val="en-GB"/>
              </w:rPr>
              <w:t>financija</w:t>
            </w:r>
            <w:proofErr w:type="spellEnd"/>
            <w:r w:rsidRPr="003179B5">
              <w:rPr>
                <w:lang w:val="en-GB"/>
              </w:rPr>
              <w:t xml:space="preserve">, Split: </w:t>
            </w:r>
            <w:proofErr w:type="spellStart"/>
            <w:r w:rsidRPr="003179B5">
              <w:rPr>
                <w:lang w:val="en-GB"/>
              </w:rPr>
              <w:t>Redak</w:t>
            </w:r>
            <w:proofErr w:type="spellEnd"/>
            <w:r w:rsidRPr="003179B5">
              <w:rPr>
                <w:lang w:val="en-GB"/>
              </w:rPr>
              <w:t>, 2017</w:t>
            </w:r>
            <w:r w:rsidR="00182F75" w:rsidRPr="003179B5">
              <w:rPr>
                <w:lang w:val="en-GB"/>
              </w:rPr>
              <w:t>.</w:t>
            </w:r>
            <w:r w:rsidRPr="003179B5">
              <w:rPr>
                <w:lang w:val="en-GB"/>
              </w:rPr>
              <w:t xml:space="preserve"> </w:t>
            </w:r>
            <w:r w:rsidR="00F030B9" w:rsidRPr="00F030B9">
              <w:rPr>
                <w:lang w:val="en-GB"/>
              </w:rPr>
              <w:t>ISBN</w:t>
            </w:r>
            <w:r w:rsidR="00F030B9">
              <w:rPr>
                <w:lang w:val="en-GB"/>
              </w:rPr>
              <w:t xml:space="preserve">: </w:t>
            </w:r>
            <w:r w:rsidR="00F030B9" w:rsidRPr="00F030B9">
              <w:rPr>
                <w:lang w:val="en-GB"/>
              </w:rPr>
              <w:t>978-953-336-441-4</w:t>
            </w:r>
            <w:r w:rsidR="00F030B9">
              <w:rPr>
                <w:lang w:val="en-GB"/>
              </w:rPr>
              <w:t>.</w:t>
            </w:r>
          </w:p>
          <w:p w:rsidR="00182F75" w:rsidRPr="003179B5" w:rsidRDefault="00182F75" w:rsidP="00182F75">
            <w:pPr>
              <w:ind w:left="720"/>
              <w:contextualSpacing/>
              <w:jc w:val="both"/>
              <w:rPr>
                <w:lang w:val="en-GB"/>
              </w:rPr>
            </w:pPr>
          </w:p>
          <w:p w:rsidR="00182F75" w:rsidRPr="003179B5" w:rsidRDefault="00182F75" w:rsidP="00182F75">
            <w:pPr>
              <w:numPr>
                <w:ilvl w:val="0"/>
                <w:numId w:val="1"/>
              </w:numPr>
              <w:contextualSpacing/>
              <w:jc w:val="both"/>
              <w:rPr>
                <w:lang w:val="hr-HR"/>
              </w:rPr>
            </w:pPr>
            <w:r w:rsidRPr="003179B5">
              <w:rPr>
                <w:b/>
                <w:lang w:val="hr-HR"/>
              </w:rPr>
              <w:t>Šuman Tolić, M.</w:t>
            </w:r>
            <w:r w:rsidRPr="003179B5">
              <w:rPr>
                <w:lang w:val="hr-HR"/>
              </w:rPr>
              <w:t>; </w:t>
            </w:r>
            <w:r w:rsidRPr="003179B5">
              <w:rPr>
                <w:bCs/>
                <w:lang w:val="hr-HR"/>
              </w:rPr>
              <w:t>Svilokos, T.</w:t>
            </w:r>
            <w:r w:rsidRPr="003179B5">
              <w:rPr>
                <w:lang w:val="hr-HR"/>
              </w:rPr>
              <w:t>; Zdilar, A.;(2016), </w:t>
            </w:r>
            <w:r w:rsidRPr="003179B5">
              <w:rPr>
                <w:b/>
                <w:i/>
                <w:iCs/>
                <w:lang w:val="hr-HR"/>
              </w:rPr>
              <w:t>How Leviathan reacts on recession?</w:t>
            </w:r>
            <w:r w:rsidRPr="003179B5">
              <w:rPr>
                <w:lang w:val="hr-HR"/>
              </w:rPr>
              <w:t> poglavlje u knjizi The EU Economic Environment Post-crisis: Policies, Institutions, and Mechanisms, (Ed. Benazić, Manuel; Božina Beroš, Marta; Gimigliano, Gabriella; Novak, Aleš; Učkar, Dean) Juraj Dobrila University of Pula, Pula, 2016 ISBN 978-953-7320-40-9, pp. 3-15.</w:t>
            </w:r>
          </w:p>
          <w:p w:rsidR="00182F75" w:rsidRPr="003179B5" w:rsidRDefault="00182F75" w:rsidP="00182F75">
            <w:pPr>
              <w:ind w:left="720"/>
              <w:contextualSpacing/>
              <w:jc w:val="both"/>
              <w:rPr>
                <w:lang w:val="en-GB"/>
              </w:rPr>
            </w:pPr>
          </w:p>
          <w:p w:rsidR="00182F75" w:rsidRPr="003179B5" w:rsidRDefault="00182F75" w:rsidP="00182F75">
            <w:pPr>
              <w:numPr>
                <w:ilvl w:val="0"/>
                <w:numId w:val="1"/>
              </w:numPr>
              <w:tabs>
                <w:tab w:val="left" w:pos="709"/>
              </w:tabs>
              <w:jc w:val="both"/>
              <w:rPr>
                <w:i/>
                <w:lang w:val="en-GB"/>
              </w:rPr>
            </w:pPr>
            <w:proofErr w:type="spellStart"/>
            <w:r w:rsidRPr="003179B5">
              <w:rPr>
                <w:lang w:val="en-GB"/>
              </w:rPr>
              <w:t>Pavlić</w:t>
            </w:r>
            <w:proofErr w:type="spellEnd"/>
            <w:r w:rsidRPr="003179B5">
              <w:rPr>
                <w:lang w:val="en-GB"/>
              </w:rPr>
              <w:t xml:space="preserve">, I.; </w:t>
            </w:r>
            <w:proofErr w:type="spellStart"/>
            <w:r w:rsidRPr="003179B5">
              <w:rPr>
                <w:lang w:val="en-GB"/>
              </w:rPr>
              <w:t>Svilokos</w:t>
            </w:r>
            <w:proofErr w:type="spellEnd"/>
            <w:r w:rsidRPr="003179B5">
              <w:rPr>
                <w:lang w:val="en-GB"/>
              </w:rPr>
              <w:t xml:space="preserve">, T.; </w:t>
            </w:r>
            <w:proofErr w:type="spellStart"/>
            <w:r w:rsidRPr="003179B5">
              <w:rPr>
                <w:b/>
                <w:lang w:val="en-GB"/>
              </w:rPr>
              <w:t>Šuman</w:t>
            </w:r>
            <w:proofErr w:type="spellEnd"/>
            <w:r w:rsidRPr="003179B5">
              <w:rPr>
                <w:b/>
                <w:lang w:val="en-GB"/>
              </w:rPr>
              <w:t xml:space="preserve"> </w:t>
            </w:r>
            <w:proofErr w:type="spellStart"/>
            <w:r w:rsidRPr="003179B5">
              <w:rPr>
                <w:b/>
                <w:lang w:val="en-GB"/>
              </w:rPr>
              <w:t>Tolić</w:t>
            </w:r>
            <w:proofErr w:type="spellEnd"/>
            <w:r w:rsidRPr="003179B5">
              <w:rPr>
                <w:b/>
                <w:lang w:val="en-GB"/>
              </w:rPr>
              <w:t xml:space="preserve">, M., </w:t>
            </w:r>
            <w:r w:rsidRPr="003179B5">
              <w:rPr>
                <w:lang w:val="en-GB"/>
              </w:rPr>
              <w:t>(2014.),</w:t>
            </w:r>
            <w:r w:rsidRPr="003179B5">
              <w:rPr>
                <w:i/>
                <w:lang w:val="en-GB"/>
              </w:rPr>
              <w:t xml:space="preserve"> </w:t>
            </w:r>
            <w:r w:rsidRPr="003179B5">
              <w:rPr>
                <w:b/>
                <w:lang w:val="en-GB"/>
              </w:rPr>
              <w:t>Tourism, Real Effective Exchange Rate and Economic Growth: Empirical Evidence for Croatia</w:t>
            </w:r>
            <w:r w:rsidRPr="003179B5">
              <w:rPr>
                <w:i/>
                <w:lang w:val="en-GB"/>
              </w:rPr>
              <w:t xml:space="preserve">, </w:t>
            </w:r>
            <w:r w:rsidRPr="003179B5">
              <w:rPr>
                <w:lang w:val="en-GB"/>
              </w:rPr>
              <w:t>International Journal of Tourism Research</w:t>
            </w:r>
            <w:r w:rsidRPr="003179B5">
              <w:rPr>
                <w:i/>
                <w:lang w:val="en-GB"/>
              </w:rPr>
              <w:t>, Article first published online: 13 JAN 2014 DOI: 10.1002/jtr.1986, Copyright © 2014 John Wiley &amp; Sons, Ltd. Edited By: John Fletcher, Online ISSN: 1522-1970, Impact Factor: 0.861 ISI Journal Citation Reports © Ranking: 2012: 22/35 (HOSPITALITY LEISURE SPORT &amp; TOURISM)</w:t>
            </w:r>
          </w:p>
          <w:p w:rsidR="00182F75" w:rsidRPr="003179B5" w:rsidRDefault="00182F75" w:rsidP="00182F75">
            <w:pPr>
              <w:tabs>
                <w:tab w:val="left" w:pos="709"/>
              </w:tabs>
              <w:jc w:val="both"/>
              <w:rPr>
                <w:i/>
                <w:lang w:val="en-GB"/>
              </w:rPr>
            </w:pPr>
          </w:p>
          <w:p w:rsidR="00182F75" w:rsidRPr="003179B5" w:rsidRDefault="00182F75" w:rsidP="00182F75">
            <w:pPr>
              <w:numPr>
                <w:ilvl w:val="0"/>
                <w:numId w:val="1"/>
              </w:numPr>
              <w:contextualSpacing/>
              <w:jc w:val="both"/>
              <w:rPr>
                <w:iCs/>
              </w:rPr>
            </w:pPr>
            <w:r w:rsidRPr="003179B5">
              <w:rPr>
                <w:lang w:val="hr-HR"/>
              </w:rPr>
              <w:t xml:space="preserve">Svilokos, T.; </w:t>
            </w:r>
            <w:r w:rsidRPr="003179B5">
              <w:rPr>
                <w:b/>
                <w:lang w:val="hr-HR"/>
              </w:rPr>
              <w:t>Šuman Tolić, M.</w:t>
            </w:r>
            <w:r w:rsidRPr="003179B5">
              <w:rPr>
                <w:lang w:val="hr-HR"/>
              </w:rPr>
              <w:t>, (2014),</w:t>
            </w:r>
            <w:r w:rsidRPr="003179B5">
              <w:rPr>
                <w:iCs/>
                <w:noProof/>
                <w:lang w:val="en-GB"/>
              </w:rPr>
              <w:t xml:space="preserve"> </w:t>
            </w:r>
            <w:r w:rsidRPr="003179B5">
              <w:rPr>
                <w:b/>
                <w:iCs/>
              </w:rPr>
              <w:t>Does Misaligned Currency Affect Economic Growth – Evidence from Croatia</w:t>
            </w:r>
            <w:r w:rsidRPr="003179B5">
              <w:rPr>
                <w:iCs/>
              </w:rPr>
              <w:t xml:space="preserve">, </w:t>
            </w:r>
            <w:r w:rsidRPr="003179B5">
              <w:rPr>
                <w:color w:val="000000"/>
                <w:lang w:val="hr-HR"/>
              </w:rPr>
              <w:t xml:space="preserve">Croatian Economic Survey, 16 (2), ISSN </w:t>
            </w:r>
            <w:r w:rsidRPr="003179B5">
              <w:rPr>
                <w:lang w:val="hr-HR"/>
              </w:rPr>
              <w:t xml:space="preserve">1330-4860, eISSN 1846-3878, </w:t>
            </w:r>
            <w:r w:rsidRPr="003179B5">
              <w:rPr>
                <w:color w:val="000000"/>
                <w:lang w:val="hr-HR"/>
              </w:rPr>
              <w:t xml:space="preserve">str. 29-58. </w:t>
            </w:r>
            <w:r w:rsidRPr="003179B5">
              <w:rPr>
                <w:lang w:val="hr-HR"/>
              </w:rPr>
              <w:t xml:space="preserve"> </w:t>
            </w:r>
          </w:p>
          <w:p w:rsidR="00182F75" w:rsidRPr="003179B5" w:rsidRDefault="00182F75" w:rsidP="00182F75">
            <w:pPr>
              <w:ind w:left="720"/>
              <w:contextualSpacing/>
              <w:jc w:val="both"/>
              <w:rPr>
                <w:lang w:val="hr-HR"/>
              </w:rPr>
            </w:pPr>
            <w:r w:rsidRPr="003179B5">
              <w:rPr>
                <w:b/>
                <w:i/>
                <w:lang w:val="hr-HR"/>
              </w:rPr>
              <w:t>Referiranost časopisa</w:t>
            </w:r>
            <w:r w:rsidRPr="003179B5">
              <w:rPr>
                <w:i/>
                <w:lang w:val="hr-HR"/>
              </w:rPr>
              <w:t>:</w:t>
            </w:r>
            <w:r w:rsidRPr="003179B5">
              <w:rPr>
                <w:lang w:val="hr-HR"/>
              </w:rPr>
              <w:t xml:space="preserve"> ABI/INFORM; EconLit; IBSS; SCOPUS; RePEc, EBSCO</w:t>
            </w:r>
          </w:p>
          <w:p w:rsidR="00182F75" w:rsidRPr="003179B5" w:rsidRDefault="00182F75" w:rsidP="00182F75">
            <w:pPr>
              <w:ind w:left="720"/>
              <w:contextualSpacing/>
              <w:jc w:val="both"/>
              <w:rPr>
                <w:iCs/>
              </w:rPr>
            </w:pPr>
          </w:p>
          <w:p w:rsidR="00182F75" w:rsidRPr="003179B5" w:rsidRDefault="00182F75" w:rsidP="00182F75">
            <w:pPr>
              <w:numPr>
                <w:ilvl w:val="0"/>
                <w:numId w:val="1"/>
              </w:numPr>
              <w:contextualSpacing/>
              <w:jc w:val="both"/>
              <w:rPr>
                <w:lang w:val="hr-HR"/>
              </w:rPr>
            </w:pPr>
            <w:proofErr w:type="spellStart"/>
            <w:r w:rsidRPr="003179B5">
              <w:rPr>
                <w:iCs/>
              </w:rPr>
              <w:lastRenderedPageBreak/>
              <w:t>Svilokos</w:t>
            </w:r>
            <w:proofErr w:type="spellEnd"/>
            <w:r w:rsidRPr="003179B5">
              <w:rPr>
                <w:iCs/>
              </w:rPr>
              <w:t xml:space="preserve">, T.; </w:t>
            </w:r>
            <w:proofErr w:type="spellStart"/>
            <w:r w:rsidRPr="003179B5">
              <w:rPr>
                <w:b/>
                <w:iCs/>
              </w:rPr>
              <w:t>Šuman</w:t>
            </w:r>
            <w:proofErr w:type="spellEnd"/>
            <w:r w:rsidRPr="003179B5">
              <w:rPr>
                <w:b/>
                <w:iCs/>
              </w:rPr>
              <w:t xml:space="preserve"> </w:t>
            </w:r>
            <w:proofErr w:type="spellStart"/>
            <w:r w:rsidRPr="003179B5">
              <w:rPr>
                <w:b/>
                <w:iCs/>
              </w:rPr>
              <w:t>Tolić</w:t>
            </w:r>
            <w:proofErr w:type="spellEnd"/>
            <w:r w:rsidRPr="003179B5">
              <w:rPr>
                <w:b/>
                <w:iCs/>
              </w:rPr>
              <w:t>, M.;</w:t>
            </w:r>
            <w:r w:rsidRPr="003179B5">
              <w:rPr>
                <w:iCs/>
              </w:rPr>
              <w:t xml:space="preserve"> </w:t>
            </w:r>
            <w:proofErr w:type="spellStart"/>
            <w:r w:rsidRPr="003179B5">
              <w:rPr>
                <w:iCs/>
              </w:rPr>
              <w:t>Pavlić</w:t>
            </w:r>
            <w:proofErr w:type="spellEnd"/>
            <w:r w:rsidRPr="003179B5">
              <w:rPr>
                <w:iCs/>
              </w:rPr>
              <w:t xml:space="preserve">, I., (2014), </w:t>
            </w:r>
            <w:r w:rsidRPr="003179B5">
              <w:rPr>
                <w:b/>
                <w:iCs/>
              </w:rPr>
              <w:t>Economic Growth and Tourism Demand in Croatia: The Cyclical Components Analysis</w:t>
            </w:r>
            <w:r w:rsidRPr="003179B5">
              <w:rPr>
                <w:iCs/>
              </w:rPr>
              <w:t xml:space="preserve">, </w:t>
            </w:r>
            <w:proofErr w:type="spellStart"/>
            <w:r w:rsidRPr="003179B5">
              <w:rPr>
                <w:iCs/>
              </w:rPr>
              <w:t>Internationa</w:t>
            </w:r>
            <w:proofErr w:type="spellEnd"/>
            <w:r w:rsidRPr="003179B5">
              <w:rPr>
                <w:iCs/>
              </w:rPr>
              <w:t xml:space="preserve"> Review of Economics &amp; Business, Special Conference Issue</w:t>
            </w:r>
            <w:proofErr w:type="gramStart"/>
            <w:r w:rsidRPr="003179B5">
              <w:rPr>
                <w:iCs/>
              </w:rPr>
              <w:t>,</w:t>
            </w:r>
            <w:r w:rsidRPr="003179B5">
              <w:rPr>
                <w:lang w:val="hr-HR"/>
              </w:rPr>
              <w:t xml:space="preserve"> </w:t>
            </w:r>
            <w:r w:rsidRPr="003179B5">
              <w:rPr>
                <w:iCs/>
              </w:rPr>
              <w:t>,</w:t>
            </w:r>
            <w:proofErr w:type="gramEnd"/>
            <w:r w:rsidRPr="003179B5">
              <w:rPr>
                <w:iCs/>
              </w:rPr>
              <w:t xml:space="preserve">  ISSN 1331-5609, str. 65-80.</w:t>
            </w:r>
          </w:p>
          <w:p w:rsidR="00182F75" w:rsidRPr="003179B5" w:rsidRDefault="00182F75" w:rsidP="00182F75">
            <w:pPr>
              <w:ind w:left="720"/>
              <w:contextualSpacing/>
              <w:jc w:val="both"/>
              <w:rPr>
                <w:lang w:val="hr-HR"/>
              </w:rPr>
            </w:pPr>
            <w:r w:rsidRPr="003179B5">
              <w:rPr>
                <w:b/>
                <w:i/>
                <w:lang w:val="hr-HR"/>
              </w:rPr>
              <w:t>Referiranost časopisa</w:t>
            </w:r>
            <w:r w:rsidRPr="003179B5">
              <w:rPr>
                <w:i/>
                <w:lang w:val="hr-HR"/>
              </w:rPr>
              <w:t>:</w:t>
            </w:r>
            <w:r w:rsidRPr="003179B5">
              <w:rPr>
                <w:lang w:val="hr-HR"/>
              </w:rPr>
              <w:t xml:space="preserve"> BLSD; RePEc; ISI Emerging Markets; ProQuest, EBSCO</w:t>
            </w:r>
          </w:p>
          <w:p w:rsidR="00182F75" w:rsidRPr="003179B5" w:rsidRDefault="00182F75" w:rsidP="00182F75">
            <w:pPr>
              <w:ind w:left="708"/>
              <w:jc w:val="both"/>
              <w:rPr>
                <w:lang w:val="en-GB" w:eastAsia="en-GB"/>
              </w:rPr>
            </w:pPr>
            <w:r w:rsidRPr="003179B5">
              <w:rPr>
                <w:lang w:val="en-GB" w:eastAsia="en-GB"/>
              </w:rPr>
              <w:tab/>
              <w:t xml:space="preserve">In: Proceedings of 7th International Conference „An Enterprise Odyssey: Leadership, Innovation and Development for Responsible </w:t>
            </w:r>
            <w:proofErr w:type="gramStart"/>
            <w:r w:rsidRPr="003179B5">
              <w:rPr>
                <w:lang w:val="en-GB" w:eastAsia="en-GB"/>
              </w:rPr>
              <w:t>Economy“</w:t>
            </w:r>
            <w:proofErr w:type="gramEnd"/>
            <w:r w:rsidRPr="003179B5">
              <w:rPr>
                <w:lang w:val="en-GB" w:eastAsia="en-GB"/>
              </w:rPr>
              <w:t>, June 4-7, Zadar, Croatia, ISBN 978-953-6025-92-3 CD-ROM, str.  305-326.</w:t>
            </w:r>
          </w:p>
          <w:p w:rsidR="00182F75" w:rsidRPr="003179B5" w:rsidRDefault="00182F75" w:rsidP="00182F75">
            <w:pPr>
              <w:ind w:left="708"/>
              <w:jc w:val="both"/>
              <w:rPr>
                <w:lang w:val="en-GB" w:eastAsia="en-GB"/>
              </w:rPr>
            </w:pPr>
          </w:p>
          <w:p w:rsidR="00182F75" w:rsidRPr="003179B5" w:rsidRDefault="00182F75" w:rsidP="003179B5">
            <w:pPr>
              <w:pStyle w:val="ListParagraph"/>
              <w:numPr>
                <w:ilvl w:val="0"/>
                <w:numId w:val="1"/>
              </w:numPr>
              <w:jc w:val="both"/>
              <w:rPr>
                <w:rFonts w:ascii="Times New Roman" w:hAnsi="Times New Roman" w:cs="Times New Roman"/>
                <w:sz w:val="24"/>
                <w:szCs w:val="24"/>
                <w:lang w:val="en-GB" w:eastAsia="en-GB"/>
              </w:rPr>
            </w:pPr>
            <w:proofErr w:type="spellStart"/>
            <w:r w:rsidRPr="003179B5">
              <w:rPr>
                <w:rFonts w:ascii="Times New Roman" w:hAnsi="Times New Roman" w:cs="Times New Roman"/>
                <w:sz w:val="24"/>
                <w:szCs w:val="24"/>
                <w:lang w:val="en-GB" w:eastAsia="en-GB"/>
              </w:rPr>
              <w:t>Pavlić</w:t>
            </w:r>
            <w:proofErr w:type="spellEnd"/>
            <w:r w:rsidRPr="003179B5">
              <w:rPr>
                <w:rFonts w:ascii="Times New Roman" w:hAnsi="Times New Roman" w:cs="Times New Roman"/>
                <w:sz w:val="24"/>
                <w:szCs w:val="24"/>
                <w:lang w:val="en-GB" w:eastAsia="en-GB"/>
              </w:rPr>
              <w:t xml:space="preserve">, I., </w:t>
            </w:r>
            <w:proofErr w:type="spellStart"/>
            <w:r w:rsidRPr="003179B5">
              <w:rPr>
                <w:rFonts w:ascii="Times New Roman" w:hAnsi="Times New Roman" w:cs="Times New Roman"/>
                <w:sz w:val="24"/>
                <w:szCs w:val="24"/>
                <w:lang w:val="en-GB" w:eastAsia="en-GB"/>
              </w:rPr>
              <w:t>Svilokos</w:t>
            </w:r>
            <w:proofErr w:type="spellEnd"/>
            <w:r w:rsidRPr="003179B5">
              <w:rPr>
                <w:rFonts w:ascii="Times New Roman" w:hAnsi="Times New Roman" w:cs="Times New Roman"/>
                <w:sz w:val="24"/>
                <w:szCs w:val="24"/>
                <w:lang w:val="en-GB" w:eastAsia="en-GB"/>
              </w:rPr>
              <w:t xml:space="preserve">, T, </w:t>
            </w:r>
            <w:proofErr w:type="spellStart"/>
            <w:r w:rsidRPr="003179B5">
              <w:rPr>
                <w:rFonts w:ascii="Times New Roman" w:hAnsi="Times New Roman" w:cs="Times New Roman"/>
                <w:sz w:val="24"/>
                <w:szCs w:val="24"/>
                <w:lang w:val="en-GB" w:eastAsia="en-GB"/>
              </w:rPr>
              <w:t>Šuman</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Tolić</w:t>
            </w:r>
            <w:proofErr w:type="spellEnd"/>
            <w:r w:rsidRPr="003179B5">
              <w:rPr>
                <w:rFonts w:ascii="Times New Roman" w:hAnsi="Times New Roman" w:cs="Times New Roman"/>
                <w:sz w:val="24"/>
                <w:szCs w:val="24"/>
                <w:lang w:val="en-GB" w:eastAsia="en-GB"/>
              </w:rPr>
              <w:t>, M. (2013.), Impact of Tourism on the Employment in Croatia, Proceedings of the 1st International Conference on Management, Marketing, Tourism, Retail, Finance and Computer Applications (MATREFC 2013), World Scientific and Engineering Academy and Society WSAES, Dubrovnik, Croatia, 25-27 June 2013, WSEAS Press, ISSN: 2227-460X, ISBN: 978-960-474-306-3, str. 219-224.</w:t>
            </w:r>
          </w:p>
          <w:p w:rsidR="00182F75" w:rsidRPr="003179B5" w:rsidRDefault="00182F75" w:rsidP="003179B5">
            <w:pPr>
              <w:pStyle w:val="ListParagraph"/>
              <w:numPr>
                <w:ilvl w:val="0"/>
                <w:numId w:val="1"/>
              </w:numPr>
              <w:jc w:val="both"/>
              <w:rPr>
                <w:rFonts w:ascii="Times New Roman" w:hAnsi="Times New Roman" w:cs="Times New Roman"/>
                <w:sz w:val="24"/>
                <w:szCs w:val="24"/>
                <w:lang w:val="en-GB" w:eastAsia="en-GB"/>
              </w:rPr>
            </w:pPr>
            <w:proofErr w:type="spellStart"/>
            <w:r w:rsidRPr="003179B5">
              <w:rPr>
                <w:rFonts w:ascii="Times New Roman" w:hAnsi="Times New Roman" w:cs="Times New Roman"/>
                <w:sz w:val="24"/>
                <w:szCs w:val="24"/>
                <w:lang w:val="en-GB" w:eastAsia="en-GB"/>
              </w:rPr>
              <w:t>Vojvodić</w:t>
            </w:r>
            <w:proofErr w:type="spellEnd"/>
            <w:r w:rsidRPr="003179B5">
              <w:rPr>
                <w:rFonts w:ascii="Times New Roman" w:hAnsi="Times New Roman" w:cs="Times New Roman"/>
                <w:sz w:val="24"/>
                <w:szCs w:val="24"/>
                <w:lang w:val="en-GB" w:eastAsia="en-GB"/>
              </w:rPr>
              <w:t xml:space="preserve">, K.; </w:t>
            </w:r>
            <w:proofErr w:type="spellStart"/>
            <w:r w:rsidRPr="003179B5">
              <w:rPr>
                <w:rFonts w:ascii="Times New Roman" w:hAnsi="Times New Roman" w:cs="Times New Roman"/>
                <w:sz w:val="24"/>
                <w:szCs w:val="24"/>
                <w:lang w:val="en-GB" w:eastAsia="en-GB"/>
              </w:rPr>
              <w:t>Martinović</w:t>
            </w:r>
            <w:proofErr w:type="spellEnd"/>
            <w:r w:rsidRPr="003179B5">
              <w:rPr>
                <w:rFonts w:ascii="Times New Roman" w:hAnsi="Times New Roman" w:cs="Times New Roman"/>
                <w:sz w:val="24"/>
                <w:szCs w:val="24"/>
                <w:lang w:val="en-GB" w:eastAsia="en-GB"/>
              </w:rPr>
              <w:t xml:space="preserve">, M.; </w:t>
            </w:r>
            <w:proofErr w:type="spellStart"/>
            <w:r w:rsidRPr="003179B5">
              <w:rPr>
                <w:rFonts w:ascii="Times New Roman" w:hAnsi="Times New Roman" w:cs="Times New Roman"/>
                <w:sz w:val="24"/>
                <w:szCs w:val="24"/>
                <w:lang w:val="en-GB" w:eastAsia="en-GB"/>
              </w:rPr>
              <w:t>Šuman</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Tolić</w:t>
            </w:r>
            <w:proofErr w:type="spellEnd"/>
            <w:r w:rsidRPr="003179B5">
              <w:rPr>
                <w:rFonts w:ascii="Times New Roman" w:hAnsi="Times New Roman" w:cs="Times New Roman"/>
                <w:sz w:val="24"/>
                <w:szCs w:val="24"/>
                <w:lang w:val="en-GB" w:eastAsia="en-GB"/>
              </w:rPr>
              <w:t xml:space="preserve">, M., (2011.), Factors constraining the implementation of public private partnership in the Croatian airport sector, 9th International Conference “Challenges of Europe: Growth and Competitiveness – Reversing the Trends“, University of Split, Faculty of Economics, Croatia, Split – </w:t>
            </w:r>
            <w:proofErr w:type="spellStart"/>
            <w:r w:rsidRPr="003179B5">
              <w:rPr>
                <w:rFonts w:ascii="Times New Roman" w:hAnsi="Times New Roman" w:cs="Times New Roman"/>
                <w:sz w:val="24"/>
                <w:szCs w:val="24"/>
                <w:lang w:val="en-GB" w:eastAsia="en-GB"/>
              </w:rPr>
              <w:t>Bol</w:t>
            </w:r>
            <w:proofErr w:type="spellEnd"/>
            <w:r w:rsidRPr="003179B5">
              <w:rPr>
                <w:rFonts w:ascii="Times New Roman" w:hAnsi="Times New Roman" w:cs="Times New Roman"/>
                <w:sz w:val="24"/>
                <w:szCs w:val="24"/>
                <w:lang w:val="en-GB" w:eastAsia="en-GB"/>
              </w:rPr>
              <w:t xml:space="preserve">, 26-28th May, 2011, Conference Proceedings, PDF on CD ROM with full papers, </w:t>
            </w:r>
            <w:proofErr w:type="spellStart"/>
            <w:r w:rsidRPr="003179B5">
              <w:rPr>
                <w:rFonts w:ascii="Times New Roman" w:hAnsi="Times New Roman" w:cs="Times New Roman"/>
                <w:sz w:val="24"/>
                <w:szCs w:val="24"/>
                <w:lang w:val="en-GB" w:eastAsia="en-GB"/>
              </w:rPr>
              <w:t>Reić</w:t>
            </w:r>
            <w:proofErr w:type="spellEnd"/>
            <w:r w:rsidRPr="003179B5">
              <w:rPr>
                <w:rFonts w:ascii="Times New Roman" w:hAnsi="Times New Roman" w:cs="Times New Roman"/>
                <w:sz w:val="24"/>
                <w:szCs w:val="24"/>
                <w:lang w:val="en-GB" w:eastAsia="en-GB"/>
              </w:rPr>
              <w:t xml:space="preserve">, Z., </w:t>
            </w:r>
            <w:proofErr w:type="spellStart"/>
            <w:r w:rsidRPr="003179B5">
              <w:rPr>
                <w:rFonts w:ascii="Times New Roman" w:hAnsi="Times New Roman" w:cs="Times New Roman"/>
                <w:sz w:val="24"/>
                <w:szCs w:val="24"/>
                <w:lang w:val="en-GB" w:eastAsia="en-GB"/>
              </w:rPr>
              <w:t>Šimić</w:t>
            </w:r>
            <w:proofErr w:type="spellEnd"/>
            <w:r w:rsidRPr="003179B5">
              <w:rPr>
                <w:rFonts w:ascii="Times New Roman" w:hAnsi="Times New Roman" w:cs="Times New Roman"/>
                <w:sz w:val="24"/>
                <w:szCs w:val="24"/>
                <w:lang w:val="en-GB" w:eastAsia="en-GB"/>
              </w:rPr>
              <w:t>, V. (Eds.), ISSN 1847-4497, str. 867-882.</w:t>
            </w:r>
          </w:p>
          <w:p w:rsidR="00182F75" w:rsidRPr="003179B5" w:rsidRDefault="00182F75" w:rsidP="003179B5">
            <w:pPr>
              <w:pStyle w:val="ListParagraph"/>
              <w:numPr>
                <w:ilvl w:val="0"/>
                <w:numId w:val="1"/>
              </w:numPr>
              <w:jc w:val="both"/>
              <w:rPr>
                <w:rFonts w:ascii="Times New Roman" w:hAnsi="Times New Roman" w:cs="Times New Roman"/>
                <w:sz w:val="24"/>
                <w:szCs w:val="24"/>
                <w:lang w:val="en-GB" w:eastAsia="en-GB"/>
              </w:rPr>
            </w:pPr>
            <w:proofErr w:type="spellStart"/>
            <w:r w:rsidRPr="003179B5">
              <w:rPr>
                <w:rFonts w:ascii="Times New Roman" w:hAnsi="Times New Roman" w:cs="Times New Roman"/>
                <w:sz w:val="24"/>
                <w:szCs w:val="24"/>
                <w:lang w:val="en-GB" w:eastAsia="en-GB"/>
              </w:rPr>
              <w:t>Šuman</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Tolić</w:t>
            </w:r>
            <w:proofErr w:type="spellEnd"/>
            <w:r w:rsidRPr="003179B5">
              <w:rPr>
                <w:rFonts w:ascii="Times New Roman" w:hAnsi="Times New Roman" w:cs="Times New Roman"/>
                <w:sz w:val="24"/>
                <w:szCs w:val="24"/>
                <w:lang w:val="en-GB" w:eastAsia="en-GB"/>
              </w:rPr>
              <w:t xml:space="preserve">, M., </w:t>
            </w:r>
            <w:proofErr w:type="spellStart"/>
            <w:r w:rsidRPr="003179B5">
              <w:rPr>
                <w:rFonts w:ascii="Times New Roman" w:hAnsi="Times New Roman" w:cs="Times New Roman"/>
                <w:sz w:val="24"/>
                <w:szCs w:val="24"/>
                <w:lang w:val="en-GB" w:eastAsia="en-GB"/>
              </w:rPr>
              <w:t>Vojvodić</w:t>
            </w:r>
            <w:proofErr w:type="spellEnd"/>
            <w:r w:rsidRPr="003179B5">
              <w:rPr>
                <w:rFonts w:ascii="Times New Roman" w:hAnsi="Times New Roman" w:cs="Times New Roman"/>
                <w:sz w:val="24"/>
                <w:szCs w:val="24"/>
                <w:lang w:val="en-GB" w:eastAsia="en-GB"/>
              </w:rPr>
              <w:t xml:space="preserve">, K., </w:t>
            </w:r>
            <w:proofErr w:type="spellStart"/>
            <w:r w:rsidRPr="003179B5">
              <w:rPr>
                <w:rFonts w:ascii="Times New Roman" w:hAnsi="Times New Roman" w:cs="Times New Roman"/>
                <w:sz w:val="24"/>
                <w:szCs w:val="24"/>
                <w:lang w:val="en-GB" w:eastAsia="en-GB"/>
              </w:rPr>
              <w:t>Martinović</w:t>
            </w:r>
            <w:proofErr w:type="spellEnd"/>
            <w:r w:rsidRPr="003179B5">
              <w:rPr>
                <w:rFonts w:ascii="Times New Roman" w:hAnsi="Times New Roman" w:cs="Times New Roman"/>
                <w:sz w:val="24"/>
                <w:szCs w:val="24"/>
                <w:lang w:val="en-GB" w:eastAsia="en-GB"/>
              </w:rPr>
              <w:t xml:space="preserve">, M. (2011): Private Sector Participation in the Airport Industry, Proceedings of the 5th International Scientific Conference “Entrepreneurship and Macroeconomic Management: Reflections on the World in Turmoil”, </w:t>
            </w:r>
            <w:proofErr w:type="spellStart"/>
            <w:r w:rsidRPr="003179B5">
              <w:rPr>
                <w:rFonts w:ascii="Times New Roman" w:hAnsi="Times New Roman" w:cs="Times New Roman"/>
                <w:sz w:val="24"/>
                <w:szCs w:val="24"/>
                <w:lang w:val="en-GB" w:eastAsia="en-GB"/>
              </w:rPr>
              <w:t>Juraj</w:t>
            </w:r>
            <w:proofErr w:type="spellEnd"/>
            <w:r w:rsidRPr="003179B5">
              <w:rPr>
                <w:rFonts w:ascii="Times New Roman" w:hAnsi="Times New Roman" w:cs="Times New Roman"/>
                <w:sz w:val="24"/>
                <w:szCs w:val="24"/>
                <w:lang w:val="en-GB" w:eastAsia="en-GB"/>
              </w:rPr>
              <w:t xml:space="preserve"> Dobrila University of Pula, Department of Economics and Tourism “</w:t>
            </w:r>
            <w:proofErr w:type="spellStart"/>
            <w:r w:rsidRPr="003179B5">
              <w:rPr>
                <w:rFonts w:ascii="Times New Roman" w:hAnsi="Times New Roman" w:cs="Times New Roman"/>
                <w:sz w:val="24"/>
                <w:szCs w:val="24"/>
                <w:lang w:val="en-GB" w:eastAsia="en-GB"/>
              </w:rPr>
              <w:t>Dr.</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Mijo</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Mirković</w:t>
            </w:r>
            <w:proofErr w:type="spellEnd"/>
            <w:r w:rsidRPr="003179B5">
              <w:rPr>
                <w:rFonts w:ascii="Times New Roman" w:hAnsi="Times New Roman" w:cs="Times New Roman"/>
                <w:sz w:val="24"/>
                <w:szCs w:val="24"/>
                <w:lang w:val="en-GB" w:eastAsia="en-GB"/>
              </w:rPr>
              <w:t xml:space="preserve">” Pula, Croatia, 24. – 26. </w:t>
            </w:r>
            <w:proofErr w:type="spellStart"/>
            <w:r w:rsidRPr="003179B5">
              <w:rPr>
                <w:rFonts w:ascii="Times New Roman" w:hAnsi="Times New Roman" w:cs="Times New Roman"/>
                <w:sz w:val="24"/>
                <w:szCs w:val="24"/>
                <w:lang w:val="en-GB" w:eastAsia="en-GB"/>
              </w:rPr>
              <w:t>ožujka</w:t>
            </w:r>
            <w:proofErr w:type="spellEnd"/>
            <w:r w:rsidRPr="003179B5">
              <w:rPr>
                <w:rFonts w:ascii="Times New Roman" w:hAnsi="Times New Roman" w:cs="Times New Roman"/>
                <w:sz w:val="24"/>
                <w:szCs w:val="24"/>
                <w:lang w:val="en-GB" w:eastAsia="en-GB"/>
              </w:rPr>
              <w:t xml:space="preserve"> 2011. ISBN 978-953-7498-41-2, ISBN 978-953-7498-42-9, str. 1191-1212.</w:t>
            </w:r>
          </w:p>
          <w:p w:rsidR="00182F75" w:rsidRPr="003179B5" w:rsidRDefault="00182F75" w:rsidP="003179B5">
            <w:pPr>
              <w:pStyle w:val="ListParagraph"/>
              <w:numPr>
                <w:ilvl w:val="0"/>
                <w:numId w:val="1"/>
              </w:numPr>
              <w:jc w:val="both"/>
              <w:rPr>
                <w:rFonts w:ascii="Times New Roman" w:hAnsi="Times New Roman" w:cs="Times New Roman"/>
                <w:sz w:val="24"/>
                <w:szCs w:val="24"/>
                <w:lang w:val="en-GB" w:eastAsia="en-GB"/>
              </w:rPr>
            </w:pPr>
            <w:proofErr w:type="spellStart"/>
            <w:r w:rsidRPr="003179B5">
              <w:rPr>
                <w:rFonts w:ascii="Times New Roman" w:hAnsi="Times New Roman" w:cs="Times New Roman"/>
                <w:sz w:val="24"/>
                <w:szCs w:val="24"/>
                <w:lang w:val="en-GB" w:eastAsia="en-GB"/>
              </w:rPr>
              <w:t>Martinović</w:t>
            </w:r>
            <w:proofErr w:type="spellEnd"/>
            <w:r w:rsidRPr="003179B5">
              <w:rPr>
                <w:rFonts w:ascii="Times New Roman" w:hAnsi="Times New Roman" w:cs="Times New Roman"/>
                <w:sz w:val="24"/>
                <w:szCs w:val="24"/>
                <w:lang w:val="en-GB" w:eastAsia="en-GB"/>
              </w:rPr>
              <w:t xml:space="preserve">, M., </w:t>
            </w:r>
            <w:proofErr w:type="spellStart"/>
            <w:r w:rsidRPr="003179B5">
              <w:rPr>
                <w:rFonts w:ascii="Times New Roman" w:hAnsi="Times New Roman" w:cs="Times New Roman"/>
                <w:sz w:val="24"/>
                <w:szCs w:val="24"/>
                <w:lang w:val="en-GB" w:eastAsia="en-GB"/>
              </w:rPr>
              <w:t>Šuman</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Tolić</w:t>
            </w:r>
            <w:proofErr w:type="spellEnd"/>
            <w:r w:rsidRPr="003179B5">
              <w:rPr>
                <w:rFonts w:ascii="Times New Roman" w:hAnsi="Times New Roman" w:cs="Times New Roman"/>
                <w:sz w:val="24"/>
                <w:szCs w:val="24"/>
                <w:lang w:val="en-GB" w:eastAsia="en-GB"/>
              </w:rPr>
              <w:t xml:space="preserve">, M., </w:t>
            </w:r>
            <w:proofErr w:type="spellStart"/>
            <w:r w:rsidRPr="003179B5">
              <w:rPr>
                <w:rFonts w:ascii="Times New Roman" w:hAnsi="Times New Roman" w:cs="Times New Roman"/>
                <w:sz w:val="24"/>
                <w:szCs w:val="24"/>
                <w:lang w:val="en-GB" w:eastAsia="en-GB"/>
              </w:rPr>
              <w:t>Vojvodić</w:t>
            </w:r>
            <w:proofErr w:type="spellEnd"/>
            <w:r w:rsidRPr="003179B5">
              <w:rPr>
                <w:rFonts w:ascii="Times New Roman" w:hAnsi="Times New Roman" w:cs="Times New Roman"/>
                <w:sz w:val="24"/>
                <w:szCs w:val="24"/>
                <w:lang w:val="en-GB" w:eastAsia="en-GB"/>
              </w:rPr>
              <w:t>, K. (2010.): Public Private Partnership in the Airport Industry-Enhancing the Ability to Raise Capital, Proceedings of the 2nd International Conference „</w:t>
            </w:r>
            <w:proofErr w:type="spellStart"/>
            <w:r w:rsidRPr="003179B5">
              <w:rPr>
                <w:rFonts w:ascii="Times New Roman" w:hAnsi="Times New Roman" w:cs="Times New Roman"/>
                <w:sz w:val="24"/>
                <w:szCs w:val="24"/>
                <w:lang w:val="en-GB" w:eastAsia="en-GB"/>
              </w:rPr>
              <w:t>Vallis</w:t>
            </w:r>
            <w:proofErr w:type="spellEnd"/>
            <w:r w:rsidRPr="003179B5">
              <w:rPr>
                <w:rFonts w:ascii="Times New Roman" w:hAnsi="Times New Roman" w:cs="Times New Roman"/>
                <w:sz w:val="24"/>
                <w:szCs w:val="24"/>
                <w:lang w:val="en-GB" w:eastAsia="en-GB"/>
              </w:rPr>
              <w:t xml:space="preserve"> Aurea-Focus on: Regional Development, </w:t>
            </w:r>
            <w:proofErr w:type="spellStart"/>
            <w:r w:rsidRPr="003179B5">
              <w:rPr>
                <w:rFonts w:ascii="Times New Roman" w:hAnsi="Times New Roman" w:cs="Times New Roman"/>
                <w:sz w:val="24"/>
                <w:szCs w:val="24"/>
                <w:lang w:val="en-GB" w:eastAsia="en-GB"/>
              </w:rPr>
              <w:t>Branko</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Katalinić</w:t>
            </w:r>
            <w:proofErr w:type="spellEnd"/>
            <w:r w:rsidRPr="003179B5">
              <w:rPr>
                <w:rFonts w:ascii="Times New Roman" w:hAnsi="Times New Roman" w:cs="Times New Roman"/>
                <w:sz w:val="24"/>
                <w:szCs w:val="24"/>
                <w:lang w:val="en-GB" w:eastAsia="en-GB"/>
              </w:rPr>
              <w:t xml:space="preserve"> (ed.), </w:t>
            </w:r>
            <w:proofErr w:type="spellStart"/>
            <w:r w:rsidRPr="003179B5">
              <w:rPr>
                <w:rFonts w:ascii="Times New Roman" w:hAnsi="Times New Roman" w:cs="Times New Roman"/>
                <w:sz w:val="24"/>
                <w:szCs w:val="24"/>
                <w:lang w:val="en-GB" w:eastAsia="en-GB"/>
              </w:rPr>
              <w:t>Politechnic</w:t>
            </w:r>
            <w:proofErr w:type="spellEnd"/>
            <w:r w:rsidRPr="003179B5">
              <w:rPr>
                <w:rFonts w:ascii="Times New Roman" w:hAnsi="Times New Roman" w:cs="Times New Roman"/>
                <w:sz w:val="24"/>
                <w:szCs w:val="24"/>
                <w:lang w:val="en-GB" w:eastAsia="en-GB"/>
              </w:rPr>
              <w:t xml:space="preserve"> of </w:t>
            </w:r>
            <w:proofErr w:type="spellStart"/>
            <w:r w:rsidRPr="003179B5">
              <w:rPr>
                <w:rFonts w:ascii="Times New Roman" w:hAnsi="Times New Roman" w:cs="Times New Roman"/>
                <w:sz w:val="24"/>
                <w:szCs w:val="24"/>
                <w:lang w:val="en-GB" w:eastAsia="en-GB"/>
              </w:rPr>
              <w:t>Požega</w:t>
            </w:r>
            <w:proofErr w:type="spellEnd"/>
            <w:r w:rsidRPr="003179B5">
              <w:rPr>
                <w:rFonts w:ascii="Times New Roman" w:hAnsi="Times New Roman" w:cs="Times New Roman"/>
                <w:sz w:val="24"/>
                <w:szCs w:val="24"/>
                <w:lang w:val="en-GB" w:eastAsia="en-GB"/>
              </w:rPr>
              <w:t xml:space="preserve">, Croatia &amp; DAAAM International, Vienna, </w:t>
            </w:r>
            <w:proofErr w:type="spellStart"/>
            <w:r w:rsidRPr="003179B5">
              <w:rPr>
                <w:rFonts w:ascii="Times New Roman" w:hAnsi="Times New Roman" w:cs="Times New Roman"/>
                <w:sz w:val="24"/>
                <w:szCs w:val="24"/>
                <w:lang w:val="en-GB" w:eastAsia="en-GB"/>
              </w:rPr>
              <w:t>Austrija</w:t>
            </w:r>
            <w:proofErr w:type="spellEnd"/>
            <w:r w:rsidRPr="003179B5">
              <w:rPr>
                <w:rFonts w:ascii="Times New Roman" w:hAnsi="Times New Roman" w:cs="Times New Roman"/>
                <w:sz w:val="24"/>
                <w:szCs w:val="24"/>
                <w:lang w:val="en-GB" w:eastAsia="en-GB"/>
              </w:rPr>
              <w:t xml:space="preserve">, 3. </w:t>
            </w:r>
            <w:proofErr w:type="spellStart"/>
            <w:r w:rsidRPr="003179B5">
              <w:rPr>
                <w:rFonts w:ascii="Times New Roman" w:hAnsi="Times New Roman" w:cs="Times New Roman"/>
                <w:sz w:val="24"/>
                <w:szCs w:val="24"/>
                <w:lang w:val="en-GB" w:eastAsia="en-GB"/>
              </w:rPr>
              <w:t>rujna</w:t>
            </w:r>
            <w:proofErr w:type="spellEnd"/>
            <w:r w:rsidRPr="003179B5">
              <w:rPr>
                <w:rFonts w:ascii="Times New Roman" w:hAnsi="Times New Roman" w:cs="Times New Roman"/>
                <w:sz w:val="24"/>
                <w:szCs w:val="24"/>
                <w:lang w:val="en-GB" w:eastAsia="en-GB"/>
              </w:rPr>
              <w:t xml:space="preserve"> 2010., ISBN 978-953-7744-06-9, ISBN 978-3-901509-76-6, str. 807-813.</w:t>
            </w:r>
          </w:p>
          <w:p w:rsidR="00182F75" w:rsidRPr="003179B5" w:rsidRDefault="00182F75" w:rsidP="003179B5">
            <w:pPr>
              <w:pStyle w:val="ListParagraph"/>
              <w:numPr>
                <w:ilvl w:val="0"/>
                <w:numId w:val="1"/>
              </w:numPr>
              <w:jc w:val="both"/>
              <w:rPr>
                <w:rFonts w:ascii="Times New Roman" w:hAnsi="Times New Roman" w:cs="Times New Roman"/>
                <w:sz w:val="24"/>
                <w:szCs w:val="24"/>
                <w:lang w:val="en-GB" w:eastAsia="en-GB"/>
              </w:rPr>
            </w:pPr>
            <w:proofErr w:type="spellStart"/>
            <w:proofErr w:type="gramStart"/>
            <w:r w:rsidRPr="003179B5">
              <w:rPr>
                <w:rFonts w:ascii="Times New Roman" w:hAnsi="Times New Roman" w:cs="Times New Roman"/>
                <w:sz w:val="24"/>
                <w:szCs w:val="24"/>
                <w:lang w:val="en-GB" w:eastAsia="en-GB"/>
              </w:rPr>
              <w:t>Konjhodžić,H</w:t>
            </w:r>
            <w:proofErr w:type="spellEnd"/>
            <w:r w:rsidRPr="003179B5">
              <w:rPr>
                <w:rFonts w:ascii="Times New Roman" w:hAnsi="Times New Roman" w:cs="Times New Roman"/>
                <w:sz w:val="24"/>
                <w:szCs w:val="24"/>
                <w:lang w:val="en-GB" w:eastAsia="en-GB"/>
              </w:rPr>
              <w:t>.</w:t>
            </w:r>
            <w:proofErr w:type="gram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Šuman</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Tolić</w:t>
            </w:r>
            <w:proofErr w:type="spellEnd"/>
            <w:r w:rsidRPr="003179B5">
              <w:rPr>
                <w:rFonts w:ascii="Times New Roman" w:hAnsi="Times New Roman" w:cs="Times New Roman"/>
                <w:sz w:val="24"/>
                <w:szCs w:val="24"/>
                <w:lang w:val="en-GB" w:eastAsia="en-GB"/>
              </w:rPr>
              <w:t xml:space="preserve">, M., (2009.): Fiscal decentralization in Croatia- reform process or political rhetoric, </w:t>
            </w:r>
            <w:proofErr w:type="spellStart"/>
            <w:r w:rsidRPr="003179B5">
              <w:rPr>
                <w:rFonts w:ascii="Times New Roman" w:hAnsi="Times New Roman" w:cs="Times New Roman"/>
                <w:sz w:val="24"/>
                <w:szCs w:val="24"/>
                <w:lang w:val="en-GB" w:eastAsia="en-GB"/>
              </w:rPr>
              <w:t>Ekonomska</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misao</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i</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praksa</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Sveučilište</w:t>
            </w:r>
            <w:proofErr w:type="spellEnd"/>
            <w:r w:rsidRPr="003179B5">
              <w:rPr>
                <w:rFonts w:ascii="Times New Roman" w:hAnsi="Times New Roman" w:cs="Times New Roman"/>
                <w:sz w:val="24"/>
                <w:szCs w:val="24"/>
                <w:lang w:val="en-GB" w:eastAsia="en-GB"/>
              </w:rPr>
              <w:t xml:space="preserve"> u  </w:t>
            </w:r>
            <w:proofErr w:type="spellStart"/>
            <w:r w:rsidRPr="003179B5">
              <w:rPr>
                <w:rFonts w:ascii="Times New Roman" w:hAnsi="Times New Roman" w:cs="Times New Roman"/>
                <w:sz w:val="24"/>
                <w:szCs w:val="24"/>
                <w:lang w:val="en-GB" w:eastAsia="en-GB"/>
              </w:rPr>
              <w:t>Dubrovniku</w:t>
            </w:r>
            <w:proofErr w:type="spellEnd"/>
            <w:r w:rsidRPr="003179B5">
              <w:rPr>
                <w:rFonts w:ascii="Times New Roman" w:hAnsi="Times New Roman" w:cs="Times New Roman"/>
                <w:sz w:val="24"/>
                <w:szCs w:val="24"/>
                <w:lang w:val="en-GB" w:eastAsia="en-GB"/>
              </w:rPr>
              <w:t>, 18 (2), ISSN 1330-1039, str. 233-258.</w:t>
            </w:r>
          </w:p>
          <w:p w:rsidR="00182F75" w:rsidRPr="003179B5" w:rsidRDefault="00182F75" w:rsidP="003179B5">
            <w:pPr>
              <w:pStyle w:val="ListParagraph"/>
              <w:numPr>
                <w:ilvl w:val="0"/>
                <w:numId w:val="1"/>
              </w:numPr>
              <w:jc w:val="both"/>
              <w:rPr>
                <w:rFonts w:ascii="Times New Roman" w:hAnsi="Times New Roman" w:cs="Times New Roman"/>
                <w:sz w:val="24"/>
                <w:szCs w:val="24"/>
                <w:lang w:val="en-GB" w:eastAsia="en-GB"/>
              </w:rPr>
            </w:pPr>
            <w:proofErr w:type="spellStart"/>
            <w:r w:rsidRPr="003179B5">
              <w:rPr>
                <w:rFonts w:ascii="Times New Roman" w:hAnsi="Times New Roman" w:cs="Times New Roman"/>
                <w:sz w:val="24"/>
                <w:szCs w:val="24"/>
                <w:lang w:val="en-GB" w:eastAsia="en-GB"/>
              </w:rPr>
              <w:t>Zakarija</w:t>
            </w:r>
            <w:proofErr w:type="spellEnd"/>
            <w:r w:rsidRPr="003179B5">
              <w:rPr>
                <w:rFonts w:ascii="Times New Roman" w:hAnsi="Times New Roman" w:cs="Times New Roman"/>
                <w:sz w:val="24"/>
                <w:szCs w:val="24"/>
                <w:lang w:val="en-GB" w:eastAsia="en-GB"/>
              </w:rPr>
              <w:t xml:space="preserve">, M. </w:t>
            </w:r>
            <w:proofErr w:type="spellStart"/>
            <w:r w:rsidRPr="003179B5">
              <w:rPr>
                <w:rFonts w:ascii="Times New Roman" w:hAnsi="Times New Roman" w:cs="Times New Roman"/>
                <w:sz w:val="24"/>
                <w:szCs w:val="24"/>
                <w:lang w:val="en-GB" w:eastAsia="en-GB"/>
              </w:rPr>
              <w:t>i</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Šuman</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Tolić</w:t>
            </w:r>
            <w:proofErr w:type="spellEnd"/>
            <w:r w:rsidRPr="003179B5">
              <w:rPr>
                <w:rFonts w:ascii="Times New Roman" w:hAnsi="Times New Roman" w:cs="Times New Roman"/>
                <w:sz w:val="24"/>
                <w:szCs w:val="24"/>
                <w:lang w:val="en-GB" w:eastAsia="en-GB"/>
              </w:rPr>
              <w:t xml:space="preserve">, M., (2004.), Croatian Islands – The New Course of Development-The Case of </w:t>
            </w:r>
            <w:proofErr w:type="spellStart"/>
            <w:r w:rsidRPr="003179B5">
              <w:rPr>
                <w:rFonts w:ascii="Times New Roman" w:hAnsi="Times New Roman" w:cs="Times New Roman"/>
                <w:sz w:val="24"/>
                <w:szCs w:val="24"/>
                <w:lang w:val="en-GB" w:eastAsia="en-GB"/>
              </w:rPr>
              <w:t>Mljet</w:t>
            </w:r>
            <w:proofErr w:type="spellEnd"/>
            <w:r w:rsidRPr="003179B5">
              <w:rPr>
                <w:rFonts w:ascii="Times New Roman" w:hAnsi="Times New Roman" w:cs="Times New Roman"/>
                <w:sz w:val="24"/>
                <w:szCs w:val="24"/>
                <w:lang w:val="en-GB" w:eastAsia="en-GB"/>
              </w:rPr>
              <w:t xml:space="preserve">, Proceedings of the 17th Biennial International Congress Tourism &amp; Hospitality Industry </w:t>
            </w:r>
            <w:proofErr w:type="gramStart"/>
            <w:r w:rsidRPr="003179B5">
              <w:rPr>
                <w:rFonts w:ascii="Times New Roman" w:hAnsi="Times New Roman" w:cs="Times New Roman"/>
                <w:sz w:val="24"/>
                <w:szCs w:val="24"/>
                <w:lang w:val="en-GB" w:eastAsia="en-GB"/>
              </w:rPr>
              <w:t>2004,  Faculty</w:t>
            </w:r>
            <w:proofErr w:type="gramEnd"/>
            <w:r w:rsidRPr="003179B5">
              <w:rPr>
                <w:rFonts w:ascii="Times New Roman" w:hAnsi="Times New Roman" w:cs="Times New Roman"/>
                <w:sz w:val="24"/>
                <w:szCs w:val="24"/>
                <w:lang w:val="en-GB" w:eastAsia="en-GB"/>
              </w:rPr>
              <w:t xml:space="preserve"> of Tourism and Hospitality </w:t>
            </w:r>
            <w:r w:rsidRPr="003179B5">
              <w:rPr>
                <w:rFonts w:ascii="Times New Roman" w:hAnsi="Times New Roman" w:cs="Times New Roman"/>
                <w:sz w:val="24"/>
                <w:szCs w:val="24"/>
                <w:lang w:val="en-GB" w:eastAsia="en-GB"/>
              </w:rPr>
              <w:lastRenderedPageBreak/>
              <w:t xml:space="preserve">Management </w:t>
            </w:r>
            <w:proofErr w:type="spellStart"/>
            <w:r w:rsidRPr="003179B5">
              <w:rPr>
                <w:rFonts w:ascii="Times New Roman" w:hAnsi="Times New Roman" w:cs="Times New Roman"/>
                <w:sz w:val="24"/>
                <w:szCs w:val="24"/>
                <w:lang w:val="en-GB" w:eastAsia="en-GB"/>
              </w:rPr>
              <w:t>Opatija</w:t>
            </w:r>
            <w:proofErr w:type="spellEnd"/>
            <w:r w:rsidRPr="003179B5">
              <w:rPr>
                <w:rFonts w:ascii="Times New Roman" w:hAnsi="Times New Roman" w:cs="Times New Roman"/>
                <w:sz w:val="24"/>
                <w:szCs w:val="24"/>
                <w:lang w:val="en-GB" w:eastAsia="en-GB"/>
              </w:rPr>
              <w:t xml:space="preserve">,  14-16. </w:t>
            </w:r>
            <w:proofErr w:type="spellStart"/>
            <w:r w:rsidRPr="003179B5">
              <w:rPr>
                <w:rFonts w:ascii="Times New Roman" w:hAnsi="Times New Roman" w:cs="Times New Roman"/>
                <w:sz w:val="24"/>
                <w:szCs w:val="24"/>
                <w:lang w:val="en-GB" w:eastAsia="en-GB"/>
              </w:rPr>
              <w:t>travnja</w:t>
            </w:r>
            <w:proofErr w:type="spellEnd"/>
            <w:r w:rsidRPr="003179B5">
              <w:rPr>
                <w:rFonts w:ascii="Times New Roman" w:hAnsi="Times New Roman" w:cs="Times New Roman"/>
                <w:sz w:val="24"/>
                <w:szCs w:val="24"/>
                <w:lang w:val="en-GB" w:eastAsia="en-GB"/>
              </w:rPr>
              <w:t xml:space="preserve"> 2004., </w:t>
            </w:r>
            <w:proofErr w:type="spellStart"/>
            <w:r w:rsidRPr="003179B5">
              <w:rPr>
                <w:rFonts w:ascii="Times New Roman" w:hAnsi="Times New Roman" w:cs="Times New Roman"/>
                <w:sz w:val="24"/>
                <w:szCs w:val="24"/>
                <w:lang w:val="en-GB" w:eastAsia="en-GB"/>
              </w:rPr>
              <w:t>Opatija</w:t>
            </w:r>
            <w:proofErr w:type="spellEnd"/>
            <w:r w:rsidRPr="003179B5">
              <w:rPr>
                <w:rFonts w:ascii="Times New Roman" w:hAnsi="Times New Roman" w:cs="Times New Roman"/>
                <w:sz w:val="24"/>
                <w:szCs w:val="24"/>
                <w:lang w:val="en-GB" w:eastAsia="en-GB"/>
              </w:rPr>
              <w:t>, Vol. 1., ISBN 953-6198-46-0, ISBN 953-6198-45-2, str. 569-587.</w:t>
            </w:r>
          </w:p>
          <w:p w:rsidR="00182F75" w:rsidRPr="003179B5" w:rsidRDefault="00182F75" w:rsidP="003179B5">
            <w:pPr>
              <w:pStyle w:val="ListParagraph"/>
              <w:numPr>
                <w:ilvl w:val="0"/>
                <w:numId w:val="1"/>
              </w:numPr>
              <w:jc w:val="both"/>
              <w:rPr>
                <w:rFonts w:ascii="Times New Roman" w:hAnsi="Times New Roman" w:cs="Times New Roman"/>
                <w:sz w:val="24"/>
                <w:szCs w:val="24"/>
                <w:lang w:val="en-GB" w:eastAsia="en-GB"/>
              </w:rPr>
            </w:pPr>
            <w:proofErr w:type="spellStart"/>
            <w:r w:rsidRPr="003179B5">
              <w:rPr>
                <w:rFonts w:ascii="Times New Roman" w:hAnsi="Times New Roman" w:cs="Times New Roman"/>
                <w:sz w:val="24"/>
                <w:szCs w:val="24"/>
                <w:lang w:val="en-GB" w:eastAsia="en-GB"/>
              </w:rPr>
              <w:t>Šuman</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Tolić</w:t>
            </w:r>
            <w:proofErr w:type="spellEnd"/>
            <w:r w:rsidRPr="003179B5">
              <w:rPr>
                <w:rFonts w:ascii="Times New Roman" w:hAnsi="Times New Roman" w:cs="Times New Roman"/>
                <w:sz w:val="24"/>
                <w:szCs w:val="24"/>
                <w:lang w:val="en-GB" w:eastAsia="en-GB"/>
              </w:rPr>
              <w:t xml:space="preserve">, M., (2006.), Taxation impact on tourist destination’s price competitiveness, Proceedings on CD-ROM of the International Conference of Innovation, Entrepreneurship and Competitiveness in the Balkan and Black Sea Countries, Technological Educational Institute of Thessaloniki, Technological Educational Institute of Kavala, Entrepreneurial </w:t>
            </w:r>
            <w:proofErr w:type="spellStart"/>
            <w:r w:rsidRPr="003179B5">
              <w:rPr>
                <w:rFonts w:ascii="Times New Roman" w:hAnsi="Times New Roman" w:cs="Times New Roman"/>
                <w:sz w:val="24"/>
                <w:szCs w:val="24"/>
                <w:lang w:val="en-GB" w:eastAsia="en-GB"/>
              </w:rPr>
              <w:t>Centers</w:t>
            </w:r>
            <w:proofErr w:type="spellEnd"/>
            <w:r w:rsidRPr="003179B5">
              <w:rPr>
                <w:rFonts w:ascii="Times New Roman" w:hAnsi="Times New Roman" w:cs="Times New Roman"/>
                <w:sz w:val="24"/>
                <w:szCs w:val="24"/>
                <w:lang w:val="en-GB" w:eastAsia="en-GB"/>
              </w:rPr>
              <w:t xml:space="preserve"> of TEI Thessaloniki and TEI Kavala, 3-5. </w:t>
            </w:r>
            <w:proofErr w:type="spellStart"/>
            <w:r w:rsidRPr="003179B5">
              <w:rPr>
                <w:rFonts w:ascii="Times New Roman" w:hAnsi="Times New Roman" w:cs="Times New Roman"/>
                <w:sz w:val="24"/>
                <w:szCs w:val="24"/>
                <w:lang w:val="en-GB" w:eastAsia="en-GB"/>
              </w:rPr>
              <w:t>studenog</w:t>
            </w:r>
            <w:proofErr w:type="spellEnd"/>
            <w:r w:rsidRPr="003179B5">
              <w:rPr>
                <w:rFonts w:ascii="Times New Roman" w:hAnsi="Times New Roman" w:cs="Times New Roman"/>
                <w:sz w:val="24"/>
                <w:szCs w:val="24"/>
                <w:lang w:val="en-GB" w:eastAsia="en-GB"/>
              </w:rPr>
              <w:t xml:space="preserve"> 2006., Kavala, Greece ISBN-10 960-287-090-7.</w:t>
            </w:r>
          </w:p>
          <w:p w:rsidR="00182F75" w:rsidRPr="003179B5" w:rsidRDefault="00182F75" w:rsidP="003179B5">
            <w:pPr>
              <w:pStyle w:val="ListParagraph"/>
              <w:numPr>
                <w:ilvl w:val="0"/>
                <w:numId w:val="1"/>
              </w:numPr>
              <w:jc w:val="both"/>
              <w:rPr>
                <w:rFonts w:ascii="Times New Roman" w:hAnsi="Times New Roman" w:cs="Times New Roman"/>
                <w:sz w:val="24"/>
                <w:szCs w:val="24"/>
                <w:lang w:val="en-GB" w:eastAsia="en-GB"/>
              </w:rPr>
            </w:pPr>
            <w:proofErr w:type="spellStart"/>
            <w:r w:rsidRPr="003179B5">
              <w:rPr>
                <w:rFonts w:ascii="Times New Roman" w:hAnsi="Times New Roman" w:cs="Times New Roman"/>
                <w:sz w:val="24"/>
                <w:szCs w:val="24"/>
                <w:lang w:val="en-GB" w:eastAsia="en-GB"/>
              </w:rPr>
              <w:t>Martinović</w:t>
            </w:r>
            <w:proofErr w:type="spellEnd"/>
            <w:r w:rsidRPr="003179B5">
              <w:rPr>
                <w:rFonts w:ascii="Times New Roman" w:hAnsi="Times New Roman" w:cs="Times New Roman"/>
                <w:sz w:val="24"/>
                <w:szCs w:val="24"/>
                <w:lang w:val="en-GB" w:eastAsia="en-GB"/>
              </w:rPr>
              <w:t xml:space="preserve">, M.; </w:t>
            </w:r>
            <w:proofErr w:type="spellStart"/>
            <w:r w:rsidRPr="003179B5">
              <w:rPr>
                <w:rFonts w:ascii="Times New Roman" w:hAnsi="Times New Roman" w:cs="Times New Roman"/>
                <w:sz w:val="24"/>
                <w:szCs w:val="24"/>
                <w:lang w:val="en-GB" w:eastAsia="en-GB"/>
              </w:rPr>
              <w:t>Šuman</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Tolić</w:t>
            </w:r>
            <w:proofErr w:type="spellEnd"/>
            <w:r w:rsidRPr="003179B5">
              <w:rPr>
                <w:rFonts w:ascii="Times New Roman" w:hAnsi="Times New Roman" w:cs="Times New Roman"/>
                <w:sz w:val="24"/>
                <w:szCs w:val="24"/>
                <w:lang w:val="en-GB" w:eastAsia="en-GB"/>
              </w:rPr>
              <w:t xml:space="preserve">, M.; </w:t>
            </w:r>
            <w:proofErr w:type="spellStart"/>
            <w:r w:rsidRPr="003179B5">
              <w:rPr>
                <w:rFonts w:ascii="Times New Roman" w:hAnsi="Times New Roman" w:cs="Times New Roman"/>
                <w:sz w:val="24"/>
                <w:szCs w:val="24"/>
                <w:lang w:val="en-GB" w:eastAsia="en-GB"/>
              </w:rPr>
              <w:t>Vojvodić</w:t>
            </w:r>
            <w:proofErr w:type="spellEnd"/>
            <w:r w:rsidRPr="003179B5">
              <w:rPr>
                <w:rFonts w:ascii="Times New Roman" w:hAnsi="Times New Roman" w:cs="Times New Roman"/>
                <w:sz w:val="24"/>
                <w:szCs w:val="24"/>
                <w:lang w:val="en-GB" w:eastAsia="en-GB"/>
              </w:rPr>
              <w:t xml:space="preserve">, K., (2011.), Managers’ perceptions on public private collaboration at Croatian airports, International </w:t>
            </w:r>
            <w:proofErr w:type="gramStart"/>
            <w:r w:rsidRPr="003179B5">
              <w:rPr>
                <w:rFonts w:ascii="Times New Roman" w:hAnsi="Times New Roman" w:cs="Times New Roman"/>
                <w:sz w:val="24"/>
                <w:szCs w:val="24"/>
                <w:lang w:val="en-GB" w:eastAsia="en-GB"/>
              </w:rPr>
              <w:t>Conference ”Economic</w:t>
            </w:r>
            <w:proofErr w:type="gramEnd"/>
            <w:r w:rsidRPr="003179B5">
              <w:rPr>
                <w:rFonts w:ascii="Times New Roman" w:hAnsi="Times New Roman" w:cs="Times New Roman"/>
                <w:sz w:val="24"/>
                <w:szCs w:val="24"/>
                <w:lang w:val="en-GB" w:eastAsia="en-GB"/>
              </w:rPr>
              <w:t xml:space="preserve"> &amp; Social Challenges – Globalisation and Sustainable Development”, 9-10. prosinca2011., Tirana: Faculty of Economy, University of Tirana, Conference Proceedings, ISBN – 978-99956-95-25-5, Volume 1, str. 445-45.</w:t>
            </w:r>
          </w:p>
          <w:p w:rsidR="00182F75" w:rsidRPr="003179B5" w:rsidRDefault="00182F75" w:rsidP="00182F75">
            <w:pPr>
              <w:ind w:left="708"/>
              <w:jc w:val="both"/>
              <w:rPr>
                <w:lang w:val="en-GB" w:eastAsia="en-GB"/>
              </w:rPr>
            </w:pPr>
          </w:p>
          <w:p w:rsidR="00182F75" w:rsidRPr="003179B5" w:rsidRDefault="00182F75" w:rsidP="003179B5">
            <w:pPr>
              <w:pStyle w:val="ListParagraph"/>
              <w:numPr>
                <w:ilvl w:val="0"/>
                <w:numId w:val="1"/>
              </w:numPr>
              <w:jc w:val="both"/>
              <w:rPr>
                <w:rFonts w:ascii="Times New Roman" w:hAnsi="Times New Roman" w:cs="Times New Roman"/>
                <w:sz w:val="24"/>
                <w:szCs w:val="24"/>
                <w:lang w:val="en-GB" w:eastAsia="en-GB"/>
              </w:rPr>
            </w:pPr>
            <w:proofErr w:type="spellStart"/>
            <w:r w:rsidRPr="003179B5">
              <w:rPr>
                <w:rFonts w:ascii="Times New Roman" w:hAnsi="Times New Roman" w:cs="Times New Roman"/>
                <w:sz w:val="24"/>
                <w:szCs w:val="24"/>
                <w:lang w:val="en-GB" w:eastAsia="en-GB"/>
              </w:rPr>
              <w:t>Šuman</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Tolić</w:t>
            </w:r>
            <w:proofErr w:type="spellEnd"/>
            <w:r w:rsidRPr="003179B5">
              <w:rPr>
                <w:rFonts w:ascii="Times New Roman" w:hAnsi="Times New Roman" w:cs="Times New Roman"/>
                <w:sz w:val="24"/>
                <w:szCs w:val="24"/>
                <w:lang w:val="en-GB" w:eastAsia="en-GB"/>
              </w:rPr>
              <w:t xml:space="preserve">, M., (2013.), </w:t>
            </w:r>
            <w:proofErr w:type="spellStart"/>
            <w:r w:rsidRPr="003179B5">
              <w:rPr>
                <w:rFonts w:ascii="Times New Roman" w:hAnsi="Times New Roman" w:cs="Times New Roman"/>
                <w:sz w:val="24"/>
                <w:szCs w:val="24"/>
                <w:lang w:val="en-GB" w:eastAsia="en-GB"/>
              </w:rPr>
              <w:t>Autonomija</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zaduživanja</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lokalnih</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jedinica</w:t>
            </w:r>
            <w:proofErr w:type="spellEnd"/>
            <w:r w:rsidRPr="003179B5">
              <w:rPr>
                <w:rFonts w:ascii="Times New Roman" w:hAnsi="Times New Roman" w:cs="Times New Roman"/>
                <w:sz w:val="24"/>
                <w:szCs w:val="24"/>
                <w:lang w:val="en-GB" w:eastAsia="en-GB"/>
              </w:rPr>
              <w:t xml:space="preserve"> u </w:t>
            </w:r>
            <w:proofErr w:type="spellStart"/>
            <w:r w:rsidRPr="003179B5">
              <w:rPr>
                <w:rFonts w:ascii="Times New Roman" w:hAnsi="Times New Roman" w:cs="Times New Roman"/>
                <w:sz w:val="24"/>
                <w:szCs w:val="24"/>
                <w:lang w:val="en-GB" w:eastAsia="en-GB"/>
              </w:rPr>
              <w:t>Hrvatskoj</w:t>
            </w:r>
            <w:proofErr w:type="spellEnd"/>
            <w:r w:rsidRPr="003179B5">
              <w:rPr>
                <w:rFonts w:ascii="Times New Roman" w:hAnsi="Times New Roman" w:cs="Times New Roman"/>
                <w:sz w:val="24"/>
                <w:szCs w:val="24"/>
                <w:lang w:val="en-GB" w:eastAsia="en-GB"/>
              </w:rPr>
              <w:t xml:space="preserve">, 3rd International Conference „Public Administration </w:t>
            </w:r>
            <w:proofErr w:type="gramStart"/>
            <w:r w:rsidRPr="003179B5">
              <w:rPr>
                <w:rFonts w:ascii="Times New Roman" w:hAnsi="Times New Roman" w:cs="Times New Roman"/>
                <w:sz w:val="24"/>
                <w:szCs w:val="24"/>
                <w:lang w:val="en-GB" w:eastAsia="en-GB"/>
              </w:rPr>
              <w:t>Development“</w:t>
            </w:r>
            <w:proofErr w:type="gram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Veleučilište</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Lavoslav</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Ružička</w:t>
            </w:r>
            <w:proofErr w:type="spellEnd"/>
            <w:r w:rsidRPr="003179B5">
              <w:rPr>
                <w:rFonts w:ascii="Times New Roman" w:hAnsi="Times New Roman" w:cs="Times New Roman"/>
                <w:sz w:val="24"/>
                <w:szCs w:val="24"/>
                <w:lang w:val="en-GB" w:eastAsia="en-GB"/>
              </w:rPr>
              <w:t xml:space="preserve"> u </w:t>
            </w:r>
            <w:proofErr w:type="spellStart"/>
            <w:r w:rsidRPr="003179B5">
              <w:rPr>
                <w:rFonts w:ascii="Times New Roman" w:hAnsi="Times New Roman" w:cs="Times New Roman"/>
                <w:sz w:val="24"/>
                <w:szCs w:val="24"/>
                <w:lang w:val="en-GB" w:eastAsia="en-GB"/>
              </w:rPr>
              <w:t>Vukovaru</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Vukovar</w:t>
            </w:r>
            <w:proofErr w:type="spellEnd"/>
            <w:r w:rsidRPr="003179B5">
              <w:rPr>
                <w:rFonts w:ascii="Times New Roman" w:hAnsi="Times New Roman" w:cs="Times New Roman"/>
                <w:sz w:val="24"/>
                <w:szCs w:val="24"/>
                <w:lang w:val="en-GB" w:eastAsia="en-GB"/>
              </w:rPr>
              <w:t xml:space="preserve"> 19 </w:t>
            </w:r>
            <w:proofErr w:type="spellStart"/>
            <w:r w:rsidRPr="003179B5">
              <w:rPr>
                <w:rFonts w:ascii="Times New Roman" w:hAnsi="Times New Roman" w:cs="Times New Roman"/>
                <w:sz w:val="24"/>
                <w:szCs w:val="24"/>
                <w:lang w:val="en-GB" w:eastAsia="en-GB"/>
              </w:rPr>
              <w:t>i</w:t>
            </w:r>
            <w:proofErr w:type="spellEnd"/>
            <w:r w:rsidRPr="003179B5">
              <w:rPr>
                <w:rFonts w:ascii="Times New Roman" w:hAnsi="Times New Roman" w:cs="Times New Roman"/>
                <w:sz w:val="24"/>
                <w:szCs w:val="24"/>
                <w:lang w:val="en-GB" w:eastAsia="en-GB"/>
              </w:rPr>
              <w:t xml:space="preserve"> 20 </w:t>
            </w:r>
            <w:proofErr w:type="spellStart"/>
            <w:r w:rsidRPr="003179B5">
              <w:rPr>
                <w:rFonts w:ascii="Times New Roman" w:hAnsi="Times New Roman" w:cs="Times New Roman"/>
                <w:sz w:val="24"/>
                <w:szCs w:val="24"/>
                <w:lang w:val="en-GB" w:eastAsia="en-GB"/>
              </w:rPr>
              <w:t>travnja</w:t>
            </w:r>
            <w:proofErr w:type="spellEnd"/>
            <w:r w:rsidRPr="003179B5">
              <w:rPr>
                <w:rFonts w:ascii="Times New Roman" w:hAnsi="Times New Roman" w:cs="Times New Roman"/>
                <w:sz w:val="24"/>
                <w:szCs w:val="24"/>
                <w:lang w:val="en-GB" w:eastAsia="en-GB"/>
              </w:rPr>
              <w:t xml:space="preserve"> 2013., </w:t>
            </w:r>
            <w:proofErr w:type="spellStart"/>
            <w:r w:rsidRPr="003179B5">
              <w:rPr>
                <w:rFonts w:ascii="Times New Roman" w:hAnsi="Times New Roman" w:cs="Times New Roman"/>
                <w:sz w:val="24"/>
                <w:szCs w:val="24"/>
                <w:lang w:val="en-GB" w:eastAsia="en-GB"/>
              </w:rPr>
              <w:t>Zbornik</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sažetaka</w:t>
            </w:r>
            <w:proofErr w:type="spellEnd"/>
            <w:r w:rsidRPr="003179B5">
              <w:rPr>
                <w:rFonts w:ascii="Times New Roman" w:hAnsi="Times New Roman" w:cs="Times New Roman"/>
                <w:sz w:val="24"/>
                <w:szCs w:val="24"/>
                <w:lang w:val="en-GB" w:eastAsia="en-GB"/>
              </w:rPr>
              <w:t>, ISBN 978-953-7734-05-3, str. 336-349.</w:t>
            </w:r>
          </w:p>
          <w:p w:rsidR="00182F75" w:rsidRPr="003179B5" w:rsidRDefault="00182F75" w:rsidP="003179B5">
            <w:pPr>
              <w:pStyle w:val="ListParagraph"/>
              <w:numPr>
                <w:ilvl w:val="0"/>
                <w:numId w:val="1"/>
              </w:numPr>
              <w:jc w:val="both"/>
              <w:rPr>
                <w:rFonts w:ascii="Times New Roman" w:hAnsi="Times New Roman" w:cs="Times New Roman"/>
                <w:sz w:val="24"/>
                <w:szCs w:val="24"/>
                <w:lang w:val="en-GB" w:eastAsia="en-GB"/>
              </w:rPr>
            </w:pPr>
            <w:proofErr w:type="spellStart"/>
            <w:r w:rsidRPr="003179B5">
              <w:rPr>
                <w:rFonts w:ascii="Times New Roman" w:hAnsi="Times New Roman" w:cs="Times New Roman"/>
                <w:sz w:val="24"/>
                <w:szCs w:val="24"/>
                <w:lang w:val="en-GB" w:eastAsia="en-GB"/>
              </w:rPr>
              <w:t>Martinović</w:t>
            </w:r>
            <w:proofErr w:type="spellEnd"/>
            <w:r w:rsidRPr="003179B5">
              <w:rPr>
                <w:rFonts w:ascii="Times New Roman" w:hAnsi="Times New Roman" w:cs="Times New Roman"/>
                <w:sz w:val="24"/>
                <w:szCs w:val="24"/>
                <w:lang w:val="en-GB" w:eastAsia="en-GB"/>
              </w:rPr>
              <w:t xml:space="preserve">, M.; </w:t>
            </w:r>
            <w:proofErr w:type="spellStart"/>
            <w:r w:rsidRPr="003179B5">
              <w:rPr>
                <w:rFonts w:ascii="Times New Roman" w:hAnsi="Times New Roman" w:cs="Times New Roman"/>
                <w:sz w:val="24"/>
                <w:szCs w:val="24"/>
                <w:lang w:val="en-GB" w:eastAsia="en-GB"/>
              </w:rPr>
              <w:t>Vojvodić</w:t>
            </w:r>
            <w:proofErr w:type="spellEnd"/>
            <w:r w:rsidRPr="003179B5">
              <w:rPr>
                <w:rFonts w:ascii="Times New Roman" w:hAnsi="Times New Roman" w:cs="Times New Roman"/>
                <w:sz w:val="24"/>
                <w:szCs w:val="24"/>
                <w:lang w:val="en-GB" w:eastAsia="en-GB"/>
              </w:rPr>
              <w:t xml:space="preserve">, K., </w:t>
            </w:r>
            <w:proofErr w:type="spellStart"/>
            <w:r w:rsidRPr="003179B5">
              <w:rPr>
                <w:rFonts w:ascii="Times New Roman" w:hAnsi="Times New Roman" w:cs="Times New Roman"/>
                <w:sz w:val="24"/>
                <w:szCs w:val="24"/>
                <w:lang w:val="en-GB" w:eastAsia="en-GB"/>
              </w:rPr>
              <w:t>Šuman</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Tolić</w:t>
            </w:r>
            <w:proofErr w:type="spellEnd"/>
            <w:r w:rsidRPr="003179B5">
              <w:rPr>
                <w:rFonts w:ascii="Times New Roman" w:hAnsi="Times New Roman" w:cs="Times New Roman"/>
                <w:sz w:val="24"/>
                <w:szCs w:val="24"/>
                <w:lang w:val="en-GB" w:eastAsia="en-GB"/>
              </w:rPr>
              <w:t xml:space="preserve">, M., (2013.), </w:t>
            </w:r>
            <w:proofErr w:type="spellStart"/>
            <w:r w:rsidRPr="003179B5">
              <w:rPr>
                <w:rFonts w:ascii="Times New Roman" w:hAnsi="Times New Roman" w:cs="Times New Roman"/>
                <w:sz w:val="24"/>
                <w:szCs w:val="24"/>
                <w:lang w:val="en-GB" w:eastAsia="en-GB"/>
              </w:rPr>
              <w:t>Zadovoljstvo</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članova</w:t>
            </w:r>
            <w:proofErr w:type="spellEnd"/>
            <w:r w:rsidRPr="003179B5">
              <w:rPr>
                <w:rFonts w:ascii="Times New Roman" w:hAnsi="Times New Roman" w:cs="Times New Roman"/>
                <w:sz w:val="24"/>
                <w:szCs w:val="24"/>
                <w:lang w:val="en-GB" w:eastAsia="en-GB"/>
              </w:rPr>
              <w:t xml:space="preserve"> Alumni </w:t>
            </w:r>
            <w:proofErr w:type="spellStart"/>
            <w:r w:rsidRPr="003179B5">
              <w:rPr>
                <w:rFonts w:ascii="Times New Roman" w:hAnsi="Times New Roman" w:cs="Times New Roman"/>
                <w:sz w:val="24"/>
                <w:szCs w:val="24"/>
                <w:lang w:val="en-GB" w:eastAsia="en-GB"/>
              </w:rPr>
              <w:t>kluba</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Odjela</w:t>
            </w:r>
            <w:proofErr w:type="spellEnd"/>
            <w:r w:rsidRPr="003179B5">
              <w:rPr>
                <w:rFonts w:ascii="Times New Roman" w:hAnsi="Times New Roman" w:cs="Times New Roman"/>
                <w:sz w:val="24"/>
                <w:szCs w:val="24"/>
                <w:lang w:val="en-GB" w:eastAsia="en-GB"/>
              </w:rPr>
              <w:t xml:space="preserve"> za </w:t>
            </w:r>
            <w:proofErr w:type="spellStart"/>
            <w:r w:rsidRPr="003179B5">
              <w:rPr>
                <w:rFonts w:ascii="Times New Roman" w:hAnsi="Times New Roman" w:cs="Times New Roman"/>
                <w:sz w:val="24"/>
                <w:szCs w:val="24"/>
                <w:lang w:val="en-GB" w:eastAsia="en-GB"/>
              </w:rPr>
              <w:t>ekonomiju</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Sveučilišta</w:t>
            </w:r>
            <w:proofErr w:type="spellEnd"/>
            <w:r w:rsidRPr="003179B5">
              <w:rPr>
                <w:rFonts w:ascii="Times New Roman" w:hAnsi="Times New Roman" w:cs="Times New Roman"/>
                <w:sz w:val="24"/>
                <w:szCs w:val="24"/>
                <w:lang w:val="en-GB" w:eastAsia="en-GB"/>
              </w:rPr>
              <w:t xml:space="preserve"> u </w:t>
            </w:r>
            <w:proofErr w:type="spellStart"/>
            <w:r w:rsidRPr="003179B5">
              <w:rPr>
                <w:rFonts w:ascii="Times New Roman" w:hAnsi="Times New Roman" w:cs="Times New Roman"/>
                <w:sz w:val="24"/>
                <w:szCs w:val="24"/>
                <w:lang w:val="en-GB" w:eastAsia="en-GB"/>
              </w:rPr>
              <w:t>Dubrovniku</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kvalitetom</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obrazovanja</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Zbornik</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radova</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znanstvene</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konferencije</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Ekonomsko</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obrazovanje</w:t>
            </w:r>
            <w:proofErr w:type="spellEnd"/>
            <w:r w:rsidRPr="003179B5">
              <w:rPr>
                <w:rFonts w:ascii="Times New Roman" w:hAnsi="Times New Roman" w:cs="Times New Roman"/>
                <w:sz w:val="24"/>
                <w:szCs w:val="24"/>
                <w:lang w:val="en-GB" w:eastAsia="en-GB"/>
              </w:rPr>
              <w:t xml:space="preserve"> u </w:t>
            </w:r>
            <w:proofErr w:type="spellStart"/>
            <w:r w:rsidRPr="003179B5">
              <w:rPr>
                <w:rFonts w:ascii="Times New Roman" w:hAnsi="Times New Roman" w:cs="Times New Roman"/>
                <w:sz w:val="24"/>
                <w:szCs w:val="24"/>
                <w:lang w:val="en-GB" w:eastAsia="en-GB"/>
              </w:rPr>
              <w:t>Republici</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Hrvatskoj</w:t>
            </w:r>
            <w:proofErr w:type="spellEnd"/>
            <w:r w:rsidRPr="003179B5">
              <w:rPr>
                <w:rFonts w:ascii="Times New Roman" w:hAnsi="Times New Roman" w:cs="Times New Roman"/>
                <w:sz w:val="24"/>
                <w:szCs w:val="24"/>
                <w:lang w:val="en-GB" w:eastAsia="en-GB"/>
              </w:rPr>
              <w:t xml:space="preserve"> - </w:t>
            </w:r>
            <w:proofErr w:type="spellStart"/>
            <w:r w:rsidRPr="003179B5">
              <w:rPr>
                <w:rFonts w:ascii="Times New Roman" w:hAnsi="Times New Roman" w:cs="Times New Roman"/>
                <w:sz w:val="24"/>
                <w:szCs w:val="24"/>
                <w:lang w:val="en-GB" w:eastAsia="en-GB"/>
              </w:rPr>
              <w:t>jučer</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danas</w:t>
            </w:r>
            <w:proofErr w:type="spellEnd"/>
            <w:r w:rsidRPr="003179B5">
              <w:rPr>
                <w:rFonts w:ascii="Times New Roman" w:hAnsi="Times New Roman" w:cs="Times New Roman"/>
                <w:sz w:val="24"/>
                <w:szCs w:val="24"/>
                <w:lang w:val="en-GB" w:eastAsia="en-GB"/>
              </w:rPr>
              <w:t xml:space="preserve">, sutra, </w:t>
            </w:r>
            <w:proofErr w:type="gramStart"/>
            <w:r w:rsidRPr="003179B5">
              <w:rPr>
                <w:rFonts w:ascii="Times New Roman" w:hAnsi="Times New Roman" w:cs="Times New Roman"/>
                <w:sz w:val="24"/>
                <w:szCs w:val="24"/>
                <w:lang w:val="en-GB" w:eastAsia="en-GB"/>
              </w:rPr>
              <w:t>Zagreb :</w:t>
            </w:r>
            <w:proofErr w:type="gram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Ekonomski</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fakultet</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Sveučilišta</w:t>
            </w:r>
            <w:proofErr w:type="spellEnd"/>
            <w:r w:rsidRPr="003179B5">
              <w:rPr>
                <w:rFonts w:ascii="Times New Roman" w:hAnsi="Times New Roman" w:cs="Times New Roman"/>
                <w:sz w:val="24"/>
                <w:szCs w:val="24"/>
                <w:lang w:val="en-GB" w:eastAsia="en-GB"/>
              </w:rPr>
              <w:t xml:space="preserve"> u </w:t>
            </w:r>
            <w:proofErr w:type="spellStart"/>
            <w:r w:rsidRPr="003179B5">
              <w:rPr>
                <w:rFonts w:ascii="Times New Roman" w:hAnsi="Times New Roman" w:cs="Times New Roman"/>
                <w:sz w:val="24"/>
                <w:szCs w:val="24"/>
                <w:lang w:val="en-GB" w:eastAsia="en-GB"/>
              </w:rPr>
              <w:t>Zagrebu</w:t>
            </w:r>
            <w:proofErr w:type="spellEnd"/>
            <w:r w:rsidRPr="003179B5">
              <w:rPr>
                <w:rFonts w:ascii="Times New Roman" w:hAnsi="Times New Roman" w:cs="Times New Roman"/>
                <w:sz w:val="24"/>
                <w:szCs w:val="24"/>
                <w:lang w:val="en-GB" w:eastAsia="en-GB"/>
              </w:rPr>
              <w:t xml:space="preserve">, 2013., </w:t>
            </w:r>
            <w:proofErr w:type="spellStart"/>
            <w:r w:rsidRPr="003179B5">
              <w:rPr>
                <w:rFonts w:ascii="Times New Roman" w:hAnsi="Times New Roman" w:cs="Times New Roman"/>
                <w:sz w:val="24"/>
                <w:szCs w:val="24"/>
                <w:lang w:val="en-GB" w:eastAsia="en-GB"/>
              </w:rPr>
              <w:t>Čavrak</w:t>
            </w:r>
            <w:proofErr w:type="spellEnd"/>
            <w:r w:rsidRPr="003179B5">
              <w:rPr>
                <w:rFonts w:ascii="Times New Roman" w:hAnsi="Times New Roman" w:cs="Times New Roman"/>
                <w:sz w:val="24"/>
                <w:szCs w:val="24"/>
                <w:lang w:val="en-GB" w:eastAsia="en-GB"/>
              </w:rPr>
              <w:t xml:space="preserve">, V., </w:t>
            </w:r>
            <w:proofErr w:type="spellStart"/>
            <w:r w:rsidRPr="003179B5">
              <w:rPr>
                <w:rFonts w:ascii="Times New Roman" w:hAnsi="Times New Roman" w:cs="Times New Roman"/>
                <w:sz w:val="24"/>
                <w:szCs w:val="24"/>
                <w:lang w:val="en-GB" w:eastAsia="en-GB"/>
              </w:rPr>
              <w:t>Gelo</w:t>
            </w:r>
            <w:proofErr w:type="spellEnd"/>
            <w:r w:rsidRPr="003179B5">
              <w:rPr>
                <w:rFonts w:ascii="Times New Roman" w:hAnsi="Times New Roman" w:cs="Times New Roman"/>
                <w:sz w:val="24"/>
                <w:szCs w:val="24"/>
                <w:lang w:val="en-GB" w:eastAsia="en-GB"/>
              </w:rPr>
              <w:t>, T. (</w:t>
            </w:r>
            <w:proofErr w:type="spellStart"/>
            <w:r w:rsidRPr="003179B5">
              <w:rPr>
                <w:rFonts w:ascii="Times New Roman" w:hAnsi="Times New Roman" w:cs="Times New Roman"/>
                <w:sz w:val="24"/>
                <w:szCs w:val="24"/>
                <w:lang w:val="en-GB" w:eastAsia="en-GB"/>
              </w:rPr>
              <w:t>ur</w:t>
            </w:r>
            <w:proofErr w:type="spellEnd"/>
            <w:r w:rsidRPr="003179B5">
              <w:rPr>
                <w:rFonts w:ascii="Times New Roman" w:hAnsi="Times New Roman" w:cs="Times New Roman"/>
                <w:sz w:val="24"/>
                <w:szCs w:val="24"/>
                <w:lang w:val="en-GB" w:eastAsia="en-GB"/>
              </w:rPr>
              <w:t>.), ISBN 978-953-6025-76-3, str. 555-568.</w:t>
            </w:r>
          </w:p>
          <w:p w:rsidR="00182F75" w:rsidRPr="003179B5" w:rsidRDefault="00182F75" w:rsidP="003179B5">
            <w:pPr>
              <w:pStyle w:val="ListParagraph"/>
              <w:numPr>
                <w:ilvl w:val="0"/>
                <w:numId w:val="1"/>
              </w:numPr>
              <w:jc w:val="both"/>
              <w:rPr>
                <w:rFonts w:ascii="Times New Roman" w:hAnsi="Times New Roman" w:cs="Times New Roman"/>
                <w:sz w:val="24"/>
                <w:szCs w:val="24"/>
                <w:lang w:val="en-GB" w:eastAsia="en-GB"/>
              </w:rPr>
            </w:pPr>
            <w:proofErr w:type="spellStart"/>
            <w:r w:rsidRPr="003179B5">
              <w:rPr>
                <w:rFonts w:ascii="Times New Roman" w:hAnsi="Times New Roman" w:cs="Times New Roman"/>
                <w:sz w:val="24"/>
                <w:szCs w:val="24"/>
                <w:lang w:val="en-GB" w:eastAsia="en-GB"/>
              </w:rPr>
              <w:t>Martinović</w:t>
            </w:r>
            <w:proofErr w:type="spellEnd"/>
            <w:r w:rsidRPr="003179B5">
              <w:rPr>
                <w:rFonts w:ascii="Times New Roman" w:hAnsi="Times New Roman" w:cs="Times New Roman"/>
                <w:sz w:val="24"/>
                <w:szCs w:val="24"/>
                <w:lang w:val="en-GB" w:eastAsia="en-GB"/>
              </w:rPr>
              <w:t xml:space="preserve">, M., </w:t>
            </w:r>
            <w:proofErr w:type="spellStart"/>
            <w:r w:rsidRPr="003179B5">
              <w:rPr>
                <w:rFonts w:ascii="Times New Roman" w:hAnsi="Times New Roman" w:cs="Times New Roman"/>
                <w:sz w:val="24"/>
                <w:szCs w:val="24"/>
                <w:lang w:val="en-GB" w:eastAsia="en-GB"/>
              </w:rPr>
              <w:t>Šuman</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Tolić</w:t>
            </w:r>
            <w:proofErr w:type="spellEnd"/>
            <w:r w:rsidRPr="003179B5">
              <w:rPr>
                <w:rFonts w:ascii="Times New Roman" w:hAnsi="Times New Roman" w:cs="Times New Roman"/>
                <w:sz w:val="24"/>
                <w:szCs w:val="24"/>
                <w:lang w:val="en-GB" w:eastAsia="en-GB"/>
              </w:rPr>
              <w:t xml:space="preserve">, M., </w:t>
            </w:r>
            <w:proofErr w:type="spellStart"/>
            <w:r w:rsidRPr="003179B5">
              <w:rPr>
                <w:rFonts w:ascii="Times New Roman" w:hAnsi="Times New Roman" w:cs="Times New Roman"/>
                <w:sz w:val="24"/>
                <w:szCs w:val="24"/>
                <w:lang w:val="en-GB" w:eastAsia="en-GB"/>
              </w:rPr>
              <w:t>Vovjodić</w:t>
            </w:r>
            <w:proofErr w:type="spellEnd"/>
            <w:r w:rsidRPr="003179B5">
              <w:rPr>
                <w:rFonts w:ascii="Times New Roman" w:hAnsi="Times New Roman" w:cs="Times New Roman"/>
                <w:sz w:val="24"/>
                <w:szCs w:val="24"/>
                <w:lang w:val="en-GB" w:eastAsia="en-GB"/>
              </w:rPr>
              <w:t xml:space="preserve">, K. (2007.): Tourism Destinations price competitiveness indicators, </w:t>
            </w:r>
            <w:proofErr w:type="spellStart"/>
            <w:r w:rsidRPr="003179B5">
              <w:rPr>
                <w:rFonts w:ascii="Times New Roman" w:hAnsi="Times New Roman" w:cs="Times New Roman"/>
                <w:sz w:val="24"/>
                <w:szCs w:val="24"/>
                <w:lang w:val="en-GB" w:eastAsia="en-GB"/>
              </w:rPr>
              <w:t>Zbornik</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sažetaka</w:t>
            </w:r>
            <w:proofErr w:type="spellEnd"/>
            <w:r w:rsidRPr="003179B5">
              <w:rPr>
                <w:rFonts w:ascii="Times New Roman" w:hAnsi="Times New Roman" w:cs="Times New Roman"/>
                <w:sz w:val="24"/>
                <w:szCs w:val="24"/>
                <w:lang w:val="en-GB" w:eastAsia="en-GB"/>
              </w:rPr>
              <w:t xml:space="preserve"> + CD-ROM XX </w:t>
            </w:r>
            <w:proofErr w:type="spellStart"/>
            <w:r w:rsidRPr="003179B5">
              <w:rPr>
                <w:rFonts w:ascii="Times New Roman" w:hAnsi="Times New Roman" w:cs="Times New Roman"/>
                <w:sz w:val="24"/>
                <w:szCs w:val="24"/>
                <w:lang w:val="en-GB" w:eastAsia="en-GB"/>
              </w:rPr>
              <w:t>Kongresa</w:t>
            </w:r>
            <w:proofErr w:type="spellEnd"/>
            <w:r w:rsidRPr="003179B5">
              <w:rPr>
                <w:rFonts w:ascii="Times New Roman" w:hAnsi="Times New Roman" w:cs="Times New Roman"/>
                <w:sz w:val="24"/>
                <w:szCs w:val="24"/>
                <w:lang w:val="en-GB" w:eastAsia="en-GB"/>
              </w:rPr>
              <w:t xml:space="preserve"> CROMAR-a: Marketing u </w:t>
            </w:r>
            <w:proofErr w:type="spellStart"/>
            <w:r w:rsidRPr="003179B5">
              <w:rPr>
                <w:rFonts w:ascii="Times New Roman" w:hAnsi="Times New Roman" w:cs="Times New Roman"/>
                <w:sz w:val="24"/>
                <w:szCs w:val="24"/>
                <w:lang w:val="en-GB" w:eastAsia="en-GB"/>
              </w:rPr>
              <w:t>društvu</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znanja</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i</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suvremenoj</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poslovnoj</w:t>
            </w:r>
            <w:proofErr w:type="spellEnd"/>
            <w:r w:rsidRPr="003179B5">
              <w:rPr>
                <w:rFonts w:ascii="Times New Roman" w:hAnsi="Times New Roman" w:cs="Times New Roman"/>
                <w:sz w:val="24"/>
                <w:szCs w:val="24"/>
                <w:lang w:val="en-GB" w:eastAsia="en-GB"/>
              </w:rPr>
              <w:t xml:space="preserve"> </w:t>
            </w:r>
            <w:proofErr w:type="spellStart"/>
            <w:proofErr w:type="gramStart"/>
            <w:r w:rsidRPr="003179B5">
              <w:rPr>
                <w:rFonts w:ascii="Times New Roman" w:hAnsi="Times New Roman" w:cs="Times New Roman"/>
                <w:sz w:val="24"/>
                <w:szCs w:val="24"/>
                <w:lang w:val="en-GB" w:eastAsia="en-GB"/>
              </w:rPr>
              <w:t>stvarnosti</w:t>
            </w:r>
            <w:proofErr w:type="spellEnd"/>
            <w:r w:rsidRPr="003179B5">
              <w:rPr>
                <w:rFonts w:ascii="Times New Roman" w:hAnsi="Times New Roman" w:cs="Times New Roman"/>
                <w:sz w:val="24"/>
                <w:szCs w:val="24"/>
                <w:lang w:val="en-GB" w:eastAsia="en-GB"/>
              </w:rPr>
              <w:t>,  Hrvatska</w:t>
            </w:r>
            <w:proofErr w:type="gram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zajednica</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Udruga</w:t>
            </w:r>
            <w:proofErr w:type="spellEnd"/>
            <w:r w:rsidRPr="003179B5">
              <w:rPr>
                <w:rFonts w:ascii="Times New Roman" w:hAnsi="Times New Roman" w:cs="Times New Roman"/>
                <w:sz w:val="24"/>
                <w:szCs w:val="24"/>
                <w:lang w:val="en-GB" w:eastAsia="en-GB"/>
              </w:rPr>
              <w:t xml:space="preserve"> za Marketing CROMAR, </w:t>
            </w:r>
            <w:proofErr w:type="spellStart"/>
            <w:r w:rsidRPr="003179B5">
              <w:rPr>
                <w:rFonts w:ascii="Times New Roman" w:hAnsi="Times New Roman" w:cs="Times New Roman"/>
                <w:sz w:val="24"/>
                <w:szCs w:val="24"/>
                <w:lang w:val="en-GB" w:eastAsia="en-GB"/>
              </w:rPr>
              <w:t>Ekonomski</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fakultet</w:t>
            </w:r>
            <w:proofErr w:type="spellEnd"/>
            <w:r w:rsidRPr="003179B5">
              <w:rPr>
                <w:rFonts w:ascii="Times New Roman" w:hAnsi="Times New Roman" w:cs="Times New Roman"/>
                <w:sz w:val="24"/>
                <w:szCs w:val="24"/>
                <w:lang w:val="en-GB" w:eastAsia="en-GB"/>
              </w:rPr>
              <w:t xml:space="preserve"> Rijeka, Rijeka, 26-28. </w:t>
            </w:r>
            <w:proofErr w:type="spellStart"/>
            <w:r w:rsidRPr="003179B5">
              <w:rPr>
                <w:rFonts w:ascii="Times New Roman" w:hAnsi="Times New Roman" w:cs="Times New Roman"/>
                <w:sz w:val="24"/>
                <w:szCs w:val="24"/>
                <w:lang w:val="en-GB" w:eastAsia="en-GB"/>
              </w:rPr>
              <w:t>listopada</w:t>
            </w:r>
            <w:proofErr w:type="spellEnd"/>
            <w:r w:rsidRPr="003179B5">
              <w:rPr>
                <w:rFonts w:ascii="Times New Roman" w:hAnsi="Times New Roman" w:cs="Times New Roman"/>
                <w:sz w:val="24"/>
                <w:szCs w:val="24"/>
                <w:lang w:val="en-GB" w:eastAsia="en-GB"/>
              </w:rPr>
              <w:t xml:space="preserve"> 2007, </w:t>
            </w:r>
            <w:proofErr w:type="spellStart"/>
            <w:r w:rsidRPr="003179B5">
              <w:rPr>
                <w:rFonts w:ascii="Times New Roman" w:hAnsi="Times New Roman" w:cs="Times New Roman"/>
                <w:sz w:val="24"/>
                <w:szCs w:val="24"/>
                <w:lang w:val="en-GB" w:eastAsia="en-GB"/>
              </w:rPr>
              <w:t>Grbac</w:t>
            </w:r>
            <w:proofErr w:type="spellEnd"/>
            <w:r w:rsidRPr="003179B5">
              <w:rPr>
                <w:rFonts w:ascii="Times New Roman" w:hAnsi="Times New Roman" w:cs="Times New Roman"/>
                <w:sz w:val="24"/>
                <w:szCs w:val="24"/>
                <w:lang w:val="en-GB" w:eastAsia="en-GB"/>
              </w:rPr>
              <w:t xml:space="preserve">, Bruno; </w:t>
            </w:r>
            <w:proofErr w:type="spellStart"/>
            <w:r w:rsidRPr="003179B5">
              <w:rPr>
                <w:rFonts w:ascii="Times New Roman" w:hAnsi="Times New Roman" w:cs="Times New Roman"/>
                <w:sz w:val="24"/>
                <w:szCs w:val="24"/>
                <w:lang w:val="en-GB" w:eastAsia="en-GB"/>
              </w:rPr>
              <w:t>Meler</w:t>
            </w:r>
            <w:proofErr w:type="spellEnd"/>
            <w:r w:rsidRPr="003179B5">
              <w:rPr>
                <w:rFonts w:ascii="Times New Roman" w:hAnsi="Times New Roman" w:cs="Times New Roman"/>
                <w:sz w:val="24"/>
                <w:szCs w:val="24"/>
                <w:lang w:val="en-GB" w:eastAsia="en-GB"/>
              </w:rPr>
              <w:t>, Marcel (ed.), Book of Abstracts, CD ROM with full papers ISBN 978-953-6148-63-9, str. 561-570.</w:t>
            </w:r>
          </w:p>
          <w:p w:rsidR="00182F75" w:rsidRPr="003179B5" w:rsidRDefault="00182F75" w:rsidP="003179B5">
            <w:pPr>
              <w:pStyle w:val="ListParagraph"/>
              <w:numPr>
                <w:ilvl w:val="0"/>
                <w:numId w:val="1"/>
              </w:numPr>
              <w:jc w:val="both"/>
              <w:rPr>
                <w:rFonts w:ascii="Times New Roman" w:hAnsi="Times New Roman" w:cs="Times New Roman"/>
                <w:sz w:val="24"/>
                <w:szCs w:val="24"/>
                <w:lang w:val="en-GB" w:eastAsia="en-GB"/>
              </w:rPr>
            </w:pPr>
            <w:proofErr w:type="spellStart"/>
            <w:r w:rsidRPr="003179B5">
              <w:rPr>
                <w:rFonts w:ascii="Times New Roman" w:hAnsi="Times New Roman" w:cs="Times New Roman"/>
                <w:sz w:val="24"/>
                <w:szCs w:val="24"/>
                <w:lang w:val="en-GB" w:eastAsia="en-GB"/>
              </w:rPr>
              <w:t>Šuman</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Tolić</w:t>
            </w:r>
            <w:proofErr w:type="spellEnd"/>
            <w:r w:rsidRPr="003179B5">
              <w:rPr>
                <w:rFonts w:ascii="Times New Roman" w:hAnsi="Times New Roman" w:cs="Times New Roman"/>
                <w:sz w:val="24"/>
                <w:szCs w:val="24"/>
                <w:lang w:val="en-GB" w:eastAsia="en-GB"/>
              </w:rPr>
              <w:t xml:space="preserve">, M., (2005.), Value Added Tax on Tourism in the European Union, </w:t>
            </w:r>
            <w:proofErr w:type="spellStart"/>
            <w:r w:rsidRPr="003179B5">
              <w:rPr>
                <w:rFonts w:ascii="Times New Roman" w:hAnsi="Times New Roman" w:cs="Times New Roman"/>
                <w:sz w:val="24"/>
                <w:szCs w:val="24"/>
                <w:lang w:val="en-GB" w:eastAsia="en-GB"/>
              </w:rPr>
              <w:t>Revija</w:t>
            </w:r>
            <w:proofErr w:type="spellEnd"/>
            <w:r w:rsidRPr="003179B5">
              <w:rPr>
                <w:rFonts w:ascii="Times New Roman" w:hAnsi="Times New Roman" w:cs="Times New Roman"/>
                <w:sz w:val="24"/>
                <w:szCs w:val="24"/>
                <w:lang w:val="en-GB" w:eastAsia="en-GB"/>
              </w:rPr>
              <w:t xml:space="preserve"> za </w:t>
            </w:r>
            <w:proofErr w:type="spellStart"/>
            <w:r w:rsidRPr="003179B5">
              <w:rPr>
                <w:rFonts w:ascii="Times New Roman" w:hAnsi="Times New Roman" w:cs="Times New Roman"/>
                <w:sz w:val="24"/>
                <w:szCs w:val="24"/>
                <w:lang w:val="en-GB" w:eastAsia="en-GB"/>
              </w:rPr>
              <w:t>pravo</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i</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ekonomiju</w:t>
            </w:r>
            <w:proofErr w:type="spellEnd"/>
            <w:r w:rsidRPr="003179B5">
              <w:rPr>
                <w:rFonts w:ascii="Times New Roman" w:hAnsi="Times New Roman" w:cs="Times New Roman"/>
                <w:sz w:val="24"/>
                <w:szCs w:val="24"/>
                <w:lang w:val="en-GB" w:eastAsia="en-GB"/>
              </w:rPr>
              <w:t>, god. 6., br.2., Mostar, ISSN 1512-6706, str. 115-140.</w:t>
            </w:r>
          </w:p>
          <w:p w:rsidR="003179B5" w:rsidRPr="003179B5" w:rsidRDefault="00182F75" w:rsidP="003179B5">
            <w:pPr>
              <w:pStyle w:val="ListParagraph"/>
              <w:numPr>
                <w:ilvl w:val="0"/>
                <w:numId w:val="1"/>
              </w:numPr>
              <w:jc w:val="both"/>
              <w:rPr>
                <w:rFonts w:ascii="Times New Roman" w:hAnsi="Times New Roman" w:cs="Times New Roman"/>
                <w:sz w:val="24"/>
                <w:szCs w:val="24"/>
                <w:lang w:val="en-GB" w:eastAsia="en-GB"/>
              </w:rPr>
            </w:pPr>
            <w:proofErr w:type="spellStart"/>
            <w:r w:rsidRPr="003179B5">
              <w:rPr>
                <w:rFonts w:ascii="Times New Roman" w:hAnsi="Times New Roman" w:cs="Times New Roman"/>
                <w:sz w:val="24"/>
                <w:szCs w:val="24"/>
                <w:lang w:val="en-GB" w:eastAsia="en-GB"/>
              </w:rPr>
              <w:t>Šuman</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Tolić</w:t>
            </w:r>
            <w:proofErr w:type="spellEnd"/>
            <w:r w:rsidRPr="003179B5">
              <w:rPr>
                <w:rFonts w:ascii="Times New Roman" w:hAnsi="Times New Roman" w:cs="Times New Roman"/>
                <w:sz w:val="24"/>
                <w:szCs w:val="24"/>
                <w:lang w:val="en-GB" w:eastAsia="en-GB"/>
              </w:rPr>
              <w:t xml:space="preserve">, M., (2003.), </w:t>
            </w:r>
            <w:proofErr w:type="spellStart"/>
            <w:r w:rsidRPr="003179B5">
              <w:rPr>
                <w:rFonts w:ascii="Times New Roman" w:hAnsi="Times New Roman" w:cs="Times New Roman"/>
                <w:sz w:val="24"/>
                <w:szCs w:val="24"/>
                <w:lang w:val="en-GB" w:eastAsia="en-GB"/>
              </w:rPr>
              <w:t>Prikaz</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knjige</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Fiskalna</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politika</w:t>
            </w:r>
            <w:proofErr w:type="spellEnd"/>
            <w:r w:rsidRPr="003179B5">
              <w:rPr>
                <w:rFonts w:ascii="Times New Roman" w:hAnsi="Times New Roman" w:cs="Times New Roman"/>
                <w:sz w:val="24"/>
                <w:szCs w:val="24"/>
                <w:lang w:val="en-GB" w:eastAsia="en-GB"/>
              </w:rPr>
              <w:t xml:space="preserve"> u </w:t>
            </w:r>
            <w:proofErr w:type="spellStart"/>
            <w:r w:rsidRPr="003179B5">
              <w:rPr>
                <w:rFonts w:ascii="Times New Roman" w:hAnsi="Times New Roman" w:cs="Times New Roman"/>
                <w:sz w:val="24"/>
                <w:szCs w:val="24"/>
                <w:lang w:val="en-GB" w:eastAsia="en-GB"/>
              </w:rPr>
              <w:t>turizmu</w:t>
            </w:r>
            <w:proofErr w:type="spellEnd"/>
            <w:r w:rsidRPr="003179B5">
              <w:rPr>
                <w:rFonts w:ascii="Times New Roman" w:hAnsi="Times New Roman" w:cs="Times New Roman"/>
                <w:sz w:val="24"/>
                <w:szCs w:val="24"/>
                <w:lang w:val="en-GB" w:eastAsia="en-GB"/>
              </w:rPr>
              <w:t xml:space="preserve">, Autor: Dragan Roller, </w:t>
            </w:r>
            <w:proofErr w:type="spellStart"/>
            <w:r w:rsidRPr="003179B5">
              <w:rPr>
                <w:rFonts w:ascii="Times New Roman" w:hAnsi="Times New Roman" w:cs="Times New Roman"/>
                <w:sz w:val="24"/>
                <w:szCs w:val="24"/>
                <w:lang w:val="en-GB" w:eastAsia="en-GB"/>
              </w:rPr>
              <w:t>Ekonomska</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misao</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i</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praksa</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Fakultet</w:t>
            </w:r>
            <w:proofErr w:type="spellEnd"/>
            <w:r w:rsidRPr="003179B5">
              <w:rPr>
                <w:rFonts w:ascii="Times New Roman" w:hAnsi="Times New Roman" w:cs="Times New Roman"/>
                <w:sz w:val="24"/>
                <w:szCs w:val="24"/>
                <w:lang w:val="en-GB" w:eastAsia="en-GB"/>
              </w:rPr>
              <w:t xml:space="preserve"> za </w:t>
            </w:r>
            <w:proofErr w:type="spellStart"/>
            <w:r w:rsidRPr="003179B5">
              <w:rPr>
                <w:rFonts w:ascii="Times New Roman" w:hAnsi="Times New Roman" w:cs="Times New Roman"/>
                <w:sz w:val="24"/>
                <w:szCs w:val="24"/>
                <w:lang w:val="en-GB" w:eastAsia="en-GB"/>
              </w:rPr>
              <w:t>turizam</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i</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vanjsku</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trgovinu</w:t>
            </w:r>
            <w:proofErr w:type="spellEnd"/>
            <w:r w:rsidRPr="003179B5">
              <w:rPr>
                <w:rFonts w:ascii="Times New Roman" w:hAnsi="Times New Roman" w:cs="Times New Roman"/>
                <w:sz w:val="24"/>
                <w:szCs w:val="24"/>
                <w:lang w:val="en-GB" w:eastAsia="en-GB"/>
              </w:rPr>
              <w:t xml:space="preserve">, </w:t>
            </w:r>
            <w:proofErr w:type="gramStart"/>
            <w:r w:rsidRPr="003179B5">
              <w:rPr>
                <w:rFonts w:ascii="Times New Roman" w:hAnsi="Times New Roman" w:cs="Times New Roman"/>
                <w:sz w:val="24"/>
                <w:szCs w:val="24"/>
                <w:lang w:val="en-GB" w:eastAsia="en-GB"/>
              </w:rPr>
              <w:t>Dubrovnik,  12</w:t>
            </w:r>
            <w:proofErr w:type="gramEnd"/>
            <w:r w:rsidRPr="003179B5">
              <w:rPr>
                <w:rFonts w:ascii="Times New Roman" w:hAnsi="Times New Roman" w:cs="Times New Roman"/>
                <w:sz w:val="24"/>
                <w:szCs w:val="24"/>
                <w:lang w:val="en-GB" w:eastAsia="en-GB"/>
              </w:rPr>
              <w:t xml:space="preserve"> (2), str. 317-319.</w:t>
            </w:r>
          </w:p>
          <w:p w:rsidR="00182F75" w:rsidRDefault="00182F75" w:rsidP="003179B5">
            <w:pPr>
              <w:pStyle w:val="ListParagraph"/>
              <w:numPr>
                <w:ilvl w:val="0"/>
                <w:numId w:val="1"/>
              </w:numPr>
              <w:jc w:val="both"/>
              <w:rPr>
                <w:rFonts w:ascii="Times New Roman" w:hAnsi="Times New Roman" w:cs="Times New Roman"/>
                <w:sz w:val="24"/>
                <w:szCs w:val="24"/>
                <w:lang w:val="en-GB" w:eastAsia="en-GB"/>
              </w:rPr>
            </w:pPr>
            <w:proofErr w:type="spellStart"/>
            <w:r w:rsidRPr="003179B5">
              <w:rPr>
                <w:rFonts w:ascii="Times New Roman" w:hAnsi="Times New Roman" w:cs="Times New Roman"/>
                <w:sz w:val="24"/>
                <w:szCs w:val="24"/>
                <w:lang w:val="en-GB" w:eastAsia="en-GB"/>
              </w:rPr>
              <w:lastRenderedPageBreak/>
              <w:t>Šuman</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Tolić</w:t>
            </w:r>
            <w:proofErr w:type="spellEnd"/>
            <w:r w:rsidRPr="003179B5">
              <w:rPr>
                <w:rFonts w:ascii="Times New Roman" w:hAnsi="Times New Roman" w:cs="Times New Roman"/>
                <w:sz w:val="24"/>
                <w:szCs w:val="24"/>
                <w:lang w:val="en-GB" w:eastAsia="en-GB"/>
              </w:rPr>
              <w:t xml:space="preserve">, M., (2004.), </w:t>
            </w:r>
            <w:proofErr w:type="spellStart"/>
            <w:r w:rsidRPr="003179B5">
              <w:rPr>
                <w:rFonts w:ascii="Times New Roman" w:hAnsi="Times New Roman" w:cs="Times New Roman"/>
                <w:sz w:val="24"/>
                <w:szCs w:val="24"/>
                <w:lang w:val="en-GB" w:eastAsia="en-GB"/>
              </w:rPr>
              <w:t>Slobodne</w:t>
            </w:r>
            <w:proofErr w:type="spellEnd"/>
            <w:r w:rsidRPr="003179B5">
              <w:rPr>
                <w:rFonts w:ascii="Times New Roman" w:hAnsi="Times New Roman" w:cs="Times New Roman"/>
                <w:sz w:val="24"/>
                <w:szCs w:val="24"/>
                <w:lang w:val="en-GB" w:eastAsia="en-GB"/>
              </w:rPr>
              <w:t xml:space="preserve"> zone-instrument </w:t>
            </w:r>
            <w:proofErr w:type="spellStart"/>
            <w:r w:rsidRPr="003179B5">
              <w:rPr>
                <w:rFonts w:ascii="Times New Roman" w:hAnsi="Times New Roman" w:cs="Times New Roman"/>
                <w:sz w:val="24"/>
                <w:szCs w:val="24"/>
                <w:lang w:val="en-GB" w:eastAsia="en-GB"/>
              </w:rPr>
              <w:t>ekonomske</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razvojne</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politike</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Zbornik</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radova</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Fakulteta</w:t>
            </w:r>
            <w:proofErr w:type="spellEnd"/>
            <w:r w:rsidRPr="003179B5">
              <w:rPr>
                <w:rFonts w:ascii="Times New Roman" w:hAnsi="Times New Roman" w:cs="Times New Roman"/>
                <w:sz w:val="24"/>
                <w:szCs w:val="24"/>
                <w:lang w:val="en-GB" w:eastAsia="en-GB"/>
              </w:rPr>
              <w:t xml:space="preserve"> za </w:t>
            </w:r>
            <w:proofErr w:type="spellStart"/>
            <w:r w:rsidRPr="003179B5">
              <w:rPr>
                <w:rFonts w:ascii="Times New Roman" w:hAnsi="Times New Roman" w:cs="Times New Roman"/>
                <w:sz w:val="24"/>
                <w:szCs w:val="24"/>
                <w:lang w:val="en-GB" w:eastAsia="en-GB"/>
              </w:rPr>
              <w:t>turizam</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i</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vanjsku</w:t>
            </w:r>
            <w:proofErr w:type="spellEnd"/>
            <w:r w:rsidRPr="003179B5">
              <w:rPr>
                <w:rFonts w:ascii="Times New Roman" w:hAnsi="Times New Roman" w:cs="Times New Roman"/>
                <w:sz w:val="24"/>
                <w:szCs w:val="24"/>
                <w:lang w:val="en-GB" w:eastAsia="en-GB"/>
              </w:rPr>
              <w:t xml:space="preserve"> </w:t>
            </w:r>
            <w:proofErr w:type="spellStart"/>
            <w:r w:rsidRPr="003179B5">
              <w:rPr>
                <w:rFonts w:ascii="Times New Roman" w:hAnsi="Times New Roman" w:cs="Times New Roman"/>
                <w:sz w:val="24"/>
                <w:szCs w:val="24"/>
                <w:lang w:val="en-GB" w:eastAsia="en-GB"/>
              </w:rPr>
              <w:t>trgovinu</w:t>
            </w:r>
            <w:proofErr w:type="spellEnd"/>
            <w:r w:rsidRPr="003179B5">
              <w:rPr>
                <w:rFonts w:ascii="Times New Roman" w:hAnsi="Times New Roman" w:cs="Times New Roman"/>
                <w:sz w:val="24"/>
                <w:szCs w:val="24"/>
                <w:lang w:val="en-GB" w:eastAsia="en-GB"/>
              </w:rPr>
              <w:t>, Dubrovnik, str. 507-533.</w:t>
            </w:r>
          </w:p>
          <w:p w:rsidR="001D38E7" w:rsidRPr="001D38E7" w:rsidRDefault="001D38E7" w:rsidP="001D38E7">
            <w:pPr>
              <w:jc w:val="both"/>
              <w:rPr>
                <w:lang w:val="en-GB" w:eastAsia="en-GB"/>
              </w:rPr>
            </w:pPr>
          </w:p>
          <w:p w:rsidR="004007CB" w:rsidRPr="003179B5" w:rsidRDefault="004007CB" w:rsidP="004007CB">
            <w:pPr>
              <w:pBdr>
                <w:top w:val="single" w:sz="4" w:space="1" w:color="auto"/>
                <w:left w:val="single" w:sz="4" w:space="4" w:color="auto"/>
                <w:bottom w:val="single" w:sz="4" w:space="1" w:color="auto"/>
                <w:right w:val="single" w:sz="4" w:space="4" w:color="auto"/>
              </w:pBdr>
              <w:shd w:val="clear" w:color="auto" w:fill="D9E2F3" w:themeFill="accent1" w:themeFillTint="33"/>
              <w:jc w:val="both"/>
              <w:rPr>
                <w:b/>
                <w:bCs/>
                <w:color w:val="000000"/>
                <w:lang w:val="en-GB" w:eastAsia="en-GB"/>
              </w:rPr>
            </w:pPr>
            <w:r w:rsidRPr="003179B5">
              <w:rPr>
                <w:b/>
                <w:bCs/>
                <w:color w:val="000000"/>
                <w:lang w:val="en-GB" w:eastAsia="en-GB"/>
              </w:rPr>
              <w:t>PROJEKTI</w:t>
            </w:r>
          </w:p>
          <w:p w:rsidR="004007CB" w:rsidRPr="003179B5" w:rsidRDefault="004007CB" w:rsidP="004007CB">
            <w:pPr>
              <w:shd w:val="clear" w:color="auto" w:fill="FFFFFF"/>
              <w:jc w:val="both"/>
              <w:rPr>
                <w:b/>
                <w:bCs/>
                <w:color w:val="000000"/>
                <w:lang w:val="en-GB" w:eastAsia="en-GB"/>
              </w:rPr>
            </w:pPr>
          </w:p>
          <w:p w:rsidR="004007CB" w:rsidRPr="003179B5" w:rsidRDefault="004007CB" w:rsidP="004007CB">
            <w:pPr>
              <w:keepNext/>
              <w:shd w:val="clear" w:color="auto" w:fill="FFFFFF"/>
              <w:ind w:right="57"/>
              <w:contextualSpacing/>
              <w:jc w:val="both"/>
              <w:rPr>
                <w:b/>
              </w:rPr>
            </w:pPr>
            <w:proofErr w:type="spellStart"/>
            <w:r w:rsidRPr="003179B5">
              <w:rPr>
                <w:bCs/>
                <w:color w:val="000000"/>
                <w:lang w:val="en-GB" w:eastAsia="en-GB"/>
              </w:rPr>
              <w:t>Istaživač</w:t>
            </w:r>
            <w:proofErr w:type="spellEnd"/>
            <w:r w:rsidRPr="003179B5">
              <w:rPr>
                <w:bCs/>
                <w:color w:val="000000"/>
                <w:lang w:val="en-GB" w:eastAsia="en-GB"/>
              </w:rPr>
              <w:t xml:space="preserve"> </w:t>
            </w:r>
            <w:proofErr w:type="spellStart"/>
            <w:r w:rsidRPr="003179B5">
              <w:rPr>
                <w:bCs/>
                <w:color w:val="000000"/>
                <w:lang w:val="en-GB" w:eastAsia="en-GB"/>
              </w:rPr>
              <w:t>na</w:t>
            </w:r>
            <w:proofErr w:type="spellEnd"/>
            <w:r w:rsidRPr="003179B5">
              <w:rPr>
                <w:bCs/>
                <w:color w:val="000000"/>
                <w:lang w:val="en-GB" w:eastAsia="en-GB"/>
              </w:rPr>
              <w:t xml:space="preserve"> </w:t>
            </w:r>
            <w:proofErr w:type="spellStart"/>
            <w:r w:rsidRPr="003179B5">
              <w:rPr>
                <w:bCs/>
                <w:color w:val="000000"/>
                <w:lang w:val="en-GB" w:eastAsia="en-GB"/>
              </w:rPr>
              <w:t>projektu</w:t>
            </w:r>
            <w:proofErr w:type="spellEnd"/>
            <w:r w:rsidRPr="003179B5">
              <w:rPr>
                <w:bCs/>
                <w:color w:val="000000"/>
                <w:lang w:val="en-GB" w:eastAsia="en-GB"/>
              </w:rPr>
              <w:t>:</w:t>
            </w:r>
            <w:r w:rsidRPr="003179B5">
              <w:t xml:space="preserve"> </w:t>
            </w:r>
            <w:r w:rsidRPr="003179B5">
              <w:rPr>
                <w:b/>
              </w:rPr>
              <w:t xml:space="preserve">Enhancing Skills for Sustainable and Eco-Friendly Tourism  </w:t>
            </w:r>
          </w:p>
          <w:p w:rsidR="004007CB" w:rsidRPr="003179B5" w:rsidRDefault="004007CB" w:rsidP="004007CB">
            <w:pPr>
              <w:keepNext/>
              <w:shd w:val="clear" w:color="auto" w:fill="FFFFFF"/>
              <w:ind w:right="57"/>
              <w:contextualSpacing/>
              <w:jc w:val="both"/>
              <w:rPr>
                <w:b/>
                <w:bCs/>
                <w:color w:val="000000"/>
                <w:lang w:val="en-GB" w:eastAsia="en-GB"/>
              </w:rPr>
            </w:pPr>
            <w:r w:rsidRPr="003179B5">
              <w:rPr>
                <w:b/>
              </w:rPr>
              <w:t xml:space="preserve">                                   (ESSEFT) </w:t>
            </w:r>
          </w:p>
          <w:p w:rsidR="004007CB" w:rsidRPr="003179B5" w:rsidRDefault="004007CB" w:rsidP="004007CB">
            <w:pPr>
              <w:shd w:val="clear" w:color="auto" w:fill="FFFFFF"/>
              <w:jc w:val="both"/>
              <w:rPr>
                <w:bCs/>
                <w:color w:val="000000"/>
                <w:lang w:val="en-GB" w:eastAsia="en-GB"/>
              </w:rPr>
            </w:pPr>
            <w:proofErr w:type="spellStart"/>
            <w:r w:rsidRPr="003179B5">
              <w:rPr>
                <w:bCs/>
                <w:color w:val="000000"/>
                <w:lang w:val="en-GB" w:eastAsia="en-GB"/>
              </w:rPr>
              <w:t>Voditelj</w:t>
            </w:r>
            <w:proofErr w:type="spellEnd"/>
            <w:r w:rsidRPr="003179B5">
              <w:rPr>
                <w:bCs/>
                <w:color w:val="000000"/>
                <w:lang w:val="en-GB" w:eastAsia="en-GB"/>
              </w:rPr>
              <w:t xml:space="preserve"> </w:t>
            </w:r>
            <w:proofErr w:type="spellStart"/>
            <w:r w:rsidRPr="003179B5">
              <w:rPr>
                <w:bCs/>
                <w:color w:val="000000"/>
                <w:lang w:val="en-GB" w:eastAsia="en-GB"/>
              </w:rPr>
              <w:t>projekta</w:t>
            </w:r>
            <w:proofErr w:type="spellEnd"/>
            <w:r w:rsidRPr="003179B5">
              <w:rPr>
                <w:bCs/>
                <w:color w:val="000000"/>
                <w:lang w:val="en-GB" w:eastAsia="en-GB"/>
              </w:rPr>
              <w:t xml:space="preserve">: </w:t>
            </w:r>
            <w:r w:rsidRPr="003179B5">
              <w:rPr>
                <w:color w:val="050505"/>
                <w:shd w:val="clear" w:color="auto" w:fill="FFFFFF"/>
              </w:rPr>
              <w:t xml:space="preserve">Academy of Professional studies South Serbia, Republic of Serbia </w:t>
            </w:r>
          </w:p>
          <w:p w:rsidR="004007CB" w:rsidRPr="003179B5" w:rsidRDefault="004007CB" w:rsidP="004007CB">
            <w:pPr>
              <w:shd w:val="clear" w:color="auto" w:fill="FFFFFF"/>
              <w:jc w:val="both"/>
              <w:rPr>
                <w:bCs/>
                <w:color w:val="000000"/>
                <w:lang w:val="en-GB" w:eastAsia="en-GB"/>
              </w:rPr>
            </w:pPr>
            <w:proofErr w:type="spellStart"/>
            <w:r w:rsidRPr="003179B5">
              <w:rPr>
                <w:bCs/>
                <w:color w:val="000000"/>
                <w:lang w:val="en-GB" w:eastAsia="en-GB"/>
              </w:rPr>
              <w:t>Izvor</w:t>
            </w:r>
            <w:proofErr w:type="spellEnd"/>
            <w:r w:rsidRPr="003179B5">
              <w:rPr>
                <w:bCs/>
                <w:color w:val="000000"/>
                <w:lang w:val="en-GB" w:eastAsia="en-GB"/>
              </w:rPr>
              <w:t xml:space="preserve"> </w:t>
            </w:r>
            <w:proofErr w:type="spellStart"/>
            <w:r w:rsidRPr="003179B5">
              <w:rPr>
                <w:bCs/>
                <w:color w:val="000000"/>
                <w:lang w:val="en-GB" w:eastAsia="en-GB"/>
              </w:rPr>
              <w:t>financiranja</w:t>
            </w:r>
            <w:proofErr w:type="spellEnd"/>
            <w:r w:rsidRPr="003179B5">
              <w:rPr>
                <w:bCs/>
                <w:color w:val="000000"/>
                <w:lang w:val="en-GB" w:eastAsia="en-GB"/>
              </w:rPr>
              <w:t>:</w:t>
            </w:r>
            <w:r w:rsidRPr="003179B5">
              <w:t xml:space="preserve"> </w:t>
            </w:r>
            <w:r w:rsidRPr="003179B5">
              <w:rPr>
                <w:color w:val="000000"/>
                <w:shd w:val="clear" w:color="auto" w:fill="FFFFFF"/>
              </w:rPr>
              <w:t>Erasmus + KA220 VET</w:t>
            </w:r>
          </w:p>
          <w:p w:rsidR="004007CB" w:rsidRPr="003179B5" w:rsidRDefault="004007CB" w:rsidP="004007CB">
            <w:pPr>
              <w:shd w:val="clear" w:color="auto" w:fill="FFFFFF"/>
              <w:jc w:val="both"/>
              <w:rPr>
                <w:bCs/>
                <w:color w:val="000000"/>
                <w:lang w:val="en-GB" w:eastAsia="en-GB"/>
              </w:rPr>
            </w:pPr>
            <w:r w:rsidRPr="003179B5">
              <w:rPr>
                <w:bCs/>
                <w:color w:val="000000"/>
                <w:lang w:val="en-GB" w:eastAsia="en-GB"/>
              </w:rPr>
              <w:t xml:space="preserve"> </w:t>
            </w:r>
            <w:proofErr w:type="spellStart"/>
            <w:r w:rsidRPr="003179B5">
              <w:rPr>
                <w:bCs/>
                <w:color w:val="000000"/>
                <w:lang w:val="en-GB" w:eastAsia="en-GB"/>
              </w:rPr>
              <w:t>Trajanje</w:t>
            </w:r>
            <w:proofErr w:type="spellEnd"/>
            <w:r w:rsidRPr="003179B5">
              <w:rPr>
                <w:bCs/>
                <w:color w:val="000000"/>
                <w:lang w:val="en-GB" w:eastAsia="en-GB"/>
              </w:rPr>
              <w:t xml:space="preserve"> </w:t>
            </w:r>
            <w:proofErr w:type="spellStart"/>
            <w:r w:rsidRPr="003179B5">
              <w:rPr>
                <w:bCs/>
                <w:color w:val="000000"/>
                <w:lang w:val="en-GB" w:eastAsia="en-GB"/>
              </w:rPr>
              <w:t>projekta</w:t>
            </w:r>
            <w:proofErr w:type="spellEnd"/>
            <w:r w:rsidRPr="003179B5">
              <w:rPr>
                <w:bCs/>
                <w:color w:val="000000"/>
                <w:lang w:val="en-GB" w:eastAsia="en-GB"/>
              </w:rPr>
              <w:t>:</w:t>
            </w:r>
            <w:r w:rsidRPr="003179B5">
              <w:t xml:space="preserve"> </w:t>
            </w:r>
            <w:r w:rsidRPr="003179B5">
              <w:rPr>
                <w:bCs/>
                <w:color w:val="000000"/>
                <w:lang w:eastAsia="en-GB"/>
              </w:rPr>
              <w:t>2021-2023</w:t>
            </w:r>
          </w:p>
          <w:p w:rsidR="004007CB" w:rsidRPr="003179B5" w:rsidRDefault="004007CB" w:rsidP="004007CB">
            <w:pPr>
              <w:shd w:val="clear" w:color="auto" w:fill="FFFFFF"/>
              <w:jc w:val="both"/>
              <w:rPr>
                <w:b/>
                <w:bCs/>
                <w:color w:val="000000"/>
                <w:lang w:val="en-GB" w:eastAsia="en-GB"/>
              </w:rPr>
            </w:pPr>
          </w:p>
          <w:p w:rsidR="004007CB" w:rsidRPr="003179B5" w:rsidRDefault="004007CB" w:rsidP="004007CB">
            <w:pPr>
              <w:shd w:val="clear" w:color="auto" w:fill="FFFFFF"/>
              <w:jc w:val="both"/>
              <w:rPr>
                <w:b/>
                <w:bCs/>
                <w:color w:val="000000"/>
                <w:lang w:val="en-GB" w:eastAsia="en-GB"/>
              </w:rPr>
            </w:pPr>
          </w:p>
          <w:p w:rsidR="004007CB" w:rsidRPr="003179B5" w:rsidRDefault="004007CB" w:rsidP="004007CB">
            <w:pPr>
              <w:shd w:val="clear" w:color="auto" w:fill="FFFFFF"/>
              <w:jc w:val="both"/>
              <w:rPr>
                <w:b/>
              </w:rPr>
            </w:pPr>
            <w:r w:rsidRPr="003179B5">
              <w:t xml:space="preserve"> </w:t>
            </w:r>
            <w:r w:rsidRPr="003179B5">
              <w:rPr>
                <w:lang w:val="hr-HR"/>
              </w:rPr>
              <w:t xml:space="preserve">Istraživač na projektu:  </w:t>
            </w:r>
            <w:proofErr w:type="spellStart"/>
            <w:r w:rsidRPr="003179B5">
              <w:rPr>
                <w:b/>
              </w:rPr>
              <w:t>Izvrsnost</w:t>
            </w:r>
            <w:proofErr w:type="spellEnd"/>
            <w:r w:rsidRPr="003179B5">
              <w:rPr>
                <w:b/>
              </w:rPr>
              <w:t xml:space="preserve"> </w:t>
            </w:r>
            <w:proofErr w:type="spellStart"/>
            <w:r w:rsidRPr="003179B5">
              <w:rPr>
                <w:b/>
              </w:rPr>
              <w:t>i</w:t>
            </w:r>
            <w:proofErr w:type="spellEnd"/>
            <w:r w:rsidRPr="003179B5">
              <w:rPr>
                <w:b/>
              </w:rPr>
              <w:t xml:space="preserve"> </w:t>
            </w:r>
            <w:proofErr w:type="spellStart"/>
            <w:r w:rsidRPr="003179B5">
              <w:rPr>
                <w:b/>
              </w:rPr>
              <w:t>učinkovitost</w:t>
            </w:r>
            <w:proofErr w:type="spellEnd"/>
            <w:r w:rsidRPr="003179B5">
              <w:rPr>
                <w:b/>
              </w:rPr>
              <w:t xml:space="preserve"> u </w:t>
            </w:r>
            <w:proofErr w:type="spellStart"/>
            <w:r w:rsidRPr="003179B5">
              <w:rPr>
                <w:b/>
              </w:rPr>
              <w:t>visokom</w:t>
            </w:r>
            <w:proofErr w:type="spellEnd"/>
            <w:r w:rsidRPr="003179B5">
              <w:rPr>
                <w:b/>
              </w:rPr>
              <w:t xml:space="preserve"> </w:t>
            </w:r>
            <w:proofErr w:type="spellStart"/>
            <w:r w:rsidRPr="003179B5">
              <w:rPr>
                <w:b/>
              </w:rPr>
              <w:t>obrazovanju</w:t>
            </w:r>
            <w:proofErr w:type="spellEnd"/>
            <w:r w:rsidRPr="003179B5">
              <w:rPr>
                <w:b/>
              </w:rPr>
              <w:t xml:space="preserve"> u </w:t>
            </w:r>
            <w:proofErr w:type="spellStart"/>
            <w:r w:rsidRPr="003179B5">
              <w:rPr>
                <w:b/>
              </w:rPr>
              <w:t>polju</w:t>
            </w:r>
            <w:proofErr w:type="spellEnd"/>
            <w:r w:rsidRPr="003179B5">
              <w:rPr>
                <w:b/>
              </w:rPr>
              <w:t xml:space="preserve"> </w:t>
            </w:r>
            <w:proofErr w:type="spellStart"/>
            <w:r w:rsidRPr="003179B5">
              <w:rPr>
                <w:b/>
              </w:rPr>
              <w:t>ekonomije</w:t>
            </w:r>
            <w:proofErr w:type="spellEnd"/>
            <w:r w:rsidRPr="003179B5">
              <w:rPr>
                <w:b/>
              </w:rPr>
              <w:t xml:space="preserve">  -E4 (UP.03.1.1.03.0071 22.</w:t>
            </w:r>
          </w:p>
          <w:p w:rsidR="004007CB" w:rsidRPr="003179B5" w:rsidRDefault="004007CB" w:rsidP="004007CB">
            <w:pPr>
              <w:shd w:val="clear" w:color="auto" w:fill="FFFFFF"/>
              <w:jc w:val="both"/>
            </w:pPr>
            <w:proofErr w:type="spellStart"/>
            <w:r w:rsidRPr="003179B5">
              <w:t>Nositelj</w:t>
            </w:r>
            <w:proofErr w:type="spellEnd"/>
            <w:r w:rsidRPr="003179B5">
              <w:t xml:space="preserve">: </w:t>
            </w:r>
            <w:proofErr w:type="spellStart"/>
            <w:r w:rsidRPr="003179B5">
              <w:t>Ekonomski</w:t>
            </w:r>
            <w:proofErr w:type="spellEnd"/>
            <w:r w:rsidRPr="003179B5">
              <w:t xml:space="preserve"> </w:t>
            </w:r>
            <w:proofErr w:type="spellStart"/>
            <w:r w:rsidRPr="003179B5">
              <w:t>fakultet</w:t>
            </w:r>
            <w:proofErr w:type="spellEnd"/>
            <w:r w:rsidRPr="003179B5">
              <w:t xml:space="preserve"> u </w:t>
            </w:r>
            <w:proofErr w:type="spellStart"/>
            <w:r w:rsidRPr="003179B5">
              <w:t>Splitu</w:t>
            </w:r>
            <w:proofErr w:type="spellEnd"/>
          </w:p>
          <w:p w:rsidR="004007CB" w:rsidRPr="003179B5" w:rsidRDefault="004007CB" w:rsidP="004007CB">
            <w:pPr>
              <w:shd w:val="clear" w:color="auto" w:fill="FFFFFF"/>
              <w:jc w:val="both"/>
            </w:pPr>
            <w:proofErr w:type="spellStart"/>
            <w:r w:rsidRPr="003179B5">
              <w:t>Izvor</w:t>
            </w:r>
            <w:proofErr w:type="spellEnd"/>
            <w:r w:rsidRPr="003179B5">
              <w:t xml:space="preserve"> </w:t>
            </w:r>
            <w:proofErr w:type="spellStart"/>
            <w:r w:rsidRPr="003179B5">
              <w:t>financiranja</w:t>
            </w:r>
            <w:proofErr w:type="spellEnd"/>
            <w:r w:rsidRPr="003179B5">
              <w:t xml:space="preserve">: </w:t>
            </w:r>
            <w:r w:rsidRPr="003179B5">
              <w:rPr>
                <w:color w:val="050505"/>
                <w:shd w:val="clear" w:color="auto" w:fill="FFFFFF"/>
              </w:rPr>
              <w:t> </w:t>
            </w:r>
            <w:proofErr w:type="spellStart"/>
            <w:r w:rsidRPr="003179B5">
              <w:rPr>
                <w:color w:val="050505"/>
                <w:shd w:val="clear" w:color="auto" w:fill="FFFFFF"/>
              </w:rPr>
              <w:t>Europski</w:t>
            </w:r>
            <w:proofErr w:type="spellEnd"/>
            <w:r w:rsidRPr="003179B5">
              <w:rPr>
                <w:color w:val="050505"/>
                <w:shd w:val="clear" w:color="auto" w:fill="FFFFFF"/>
              </w:rPr>
              <w:t xml:space="preserve"> </w:t>
            </w:r>
            <w:proofErr w:type="spellStart"/>
            <w:r w:rsidRPr="003179B5">
              <w:rPr>
                <w:color w:val="050505"/>
                <w:shd w:val="clear" w:color="auto" w:fill="FFFFFF"/>
              </w:rPr>
              <w:t>socijalni</w:t>
            </w:r>
            <w:proofErr w:type="spellEnd"/>
            <w:r w:rsidRPr="003179B5">
              <w:rPr>
                <w:color w:val="050505"/>
                <w:shd w:val="clear" w:color="auto" w:fill="FFFFFF"/>
              </w:rPr>
              <w:t xml:space="preserve"> fond </w:t>
            </w:r>
            <w:proofErr w:type="spellStart"/>
            <w:r w:rsidRPr="003179B5">
              <w:rPr>
                <w:color w:val="050505"/>
                <w:shd w:val="clear" w:color="auto" w:fill="FFFFFF"/>
              </w:rPr>
              <w:t>Operativni</w:t>
            </w:r>
            <w:proofErr w:type="spellEnd"/>
            <w:r w:rsidRPr="003179B5">
              <w:rPr>
                <w:color w:val="050505"/>
                <w:shd w:val="clear" w:color="auto" w:fill="FFFFFF"/>
              </w:rPr>
              <w:t xml:space="preserve"> program </w:t>
            </w:r>
            <w:proofErr w:type="spellStart"/>
            <w:r w:rsidRPr="003179B5">
              <w:rPr>
                <w:color w:val="050505"/>
                <w:shd w:val="clear" w:color="auto" w:fill="FFFFFF"/>
              </w:rPr>
              <w:t>Učinkoviti</w:t>
            </w:r>
            <w:proofErr w:type="spellEnd"/>
            <w:r w:rsidRPr="003179B5">
              <w:rPr>
                <w:color w:val="050505"/>
                <w:shd w:val="clear" w:color="auto" w:fill="FFFFFF"/>
              </w:rPr>
              <w:t xml:space="preserve"> </w:t>
            </w:r>
            <w:proofErr w:type="spellStart"/>
            <w:r w:rsidRPr="003179B5">
              <w:rPr>
                <w:color w:val="050505"/>
                <w:shd w:val="clear" w:color="auto" w:fill="FFFFFF"/>
              </w:rPr>
              <w:t>ljudski</w:t>
            </w:r>
            <w:proofErr w:type="spellEnd"/>
            <w:r w:rsidRPr="003179B5">
              <w:rPr>
                <w:color w:val="050505"/>
                <w:shd w:val="clear" w:color="auto" w:fill="FFFFFF"/>
              </w:rPr>
              <w:t xml:space="preserve"> </w:t>
            </w:r>
            <w:proofErr w:type="spellStart"/>
            <w:r w:rsidRPr="003179B5">
              <w:rPr>
                <w:color w:val="050505"/>
                <w:shd w:val="clear" w:color="auto" w:fill="FFFFFF"/>
              </w:rPr>
              <w:t>potencijali</w:t>
            </w:r>
            <w:proofErr w:type="spellEnd"/>
            <w:r w:rsidRPr="003179B5">
              <w:rPr>
                <w:color w:val="050505"/>
                <w:shd w:val="clear" w:color="auto" w:fill="FFFFFF"/>
              </w:rPr>
              <w:t xml:space="preserve"> 2014.-2020. </w:t>
            </w:r>
          </w:p>
          <w:p w:rsidR="004007CB" w:rsidRPr="003179B5" w:rsidRDefault="004007CB" w:rsidP="004007CB">
            <w:pPr>
              <w:shd w:val="clear" w:color="auto" w:fill="FFFFFF"/>
              <w:jc w:val="both"/>
              <w:rPr>
                <w:lang w:val="hr-HR"/>
              </w:rPr>
            </w:pPr>
            <w:proofErr w:type="spellStart"/>
            <w:r w:rsidRPr="003179B5">
              <w:t>Trajanje</w:t>
            </w:r>
            <w:proofErr w:type="spellEnd"/>
            <w:r w:rsidRPr="003179B5">
              <w:t xml:space="preserve"> </w:t>
            </w:r>
            <w:proofErr w:type="spellStart"/>
            <w:r w:rsidRPr="003179B5">
              <w:t>projekta</w:t>
            </w:r>
            <w:proofErr w:type="spellEnd"/>
            <w:r w:rsidRPr="003179B5">
              <w:t>: 2019.-2022.</w:t>
            </w:r>
          </w:p>
          <w:p w:rsidR="004007CB" w:rsidRPr="003179B5" w:rsidRDefault="004007CB" w:rsidP="004007CB">
            <w:pPr>
              <w:shd w:val="clear" w:color="auto" w:fill="FFFFFF"/>
              <w:jc w:val="both"/>
              <w:rPr>
                <w:lang w:val="hr-HR"/>
              </w:rPr>
            </w:pPr>
          </w:p>
          <w:p w:rsidR="004007CB" w:rsidRPr="003179B5" w:rsidRDefault="004007CB" w:rsidP="004007CB">
            <w:pPr>
              <w:shd w:val="clear" w:color="auto" w:fill="FFFFFF"/>
              <w:jc w:val="both"/>
              <w:rPr>
                <w:color w:val="000000"/>
                <w:lang w:val="en-GB" w:eastAsia="en-GB"/>
              </w:rPr>
            </w:pPr>
            <w:r w:rsidRPr="003179B5">
              <w:rPr>
                <w:lang w:val="hr-HR"/>
              </w:rPr>
              <w:t xml:space="preserve">Istraživač na projektu:  </w:t>
            </w:r>
            <w:hyperlink r:id="rId5" w:tooltip="[object" w:history="1">
              <w:proofErr w:type="spellStart"/>
              <w:r w:rsidRPr="003179B5">
                <w:rPr>
                  <w:b/>
                  <w:bCs/>
                  <w:u w:val="single"/>
                  <w:lang w:val="en-GB" w:eastAsia="en-GB"/>
                </w:rPr>
                <w:t>Mogućnosti</w:t>
              </w:r>
              <w:proofErr w:type="spellEnd"/>
              <w:r w:rsidRPr="003179B5">
                <w:rPr>
                  <w:b/>
                  <w:bCs/>
                  <w:u w:val="single"/>
                  <w:lang w:val="en-GB" w:eastAsia="en-GB"/>
                </w:rPr>
                <w:t xml:space="preserve"> </w:t>
              </w:r>
              <w:proofErr w:type="spellStart"/>
              <w:r w:rsidRPr="003179B5">
                <w:rPr>
                  <w:b/>
                  <w:bCs/>
                  <w:u w:val="single"/>
                  <w:lang w:val="en-GB" w:eastAsia="en-GB"/>
                </w:rPr>
                <w:t>reindustrijalizacije</w:t>
              </w:r>
              <w:proofErr w:type="spellEnd"/>
              <w:r w:rsidRPr="003179B5">
                <w:rPr>
                  <w:b/>
                  <w:bCs/>
                  <w:u w:val="single"/>
                  <w:lang w:val="en-GB" w:eastAsia="en-GB"/>
                </w:rPr>
                <w:t xml:space="preserve"> </w:t>
              </w:r>
              <w:proofErr w:type="spellStart"/>
              <w:r w:rsidRPr="003179B5">
                <w:rPr>
                  <w:b/>
                  <w:bCs/>
                  <w:u w:val="single"/>
                  <w:lang w:val="en-GB" w:eastAsia="en-GB"/>
                </w:rPr>
                <w:t>hrvatskog</w:t>
              </w:r>
              <w:proofErr w:type="spellEnd"/>
              <w:r w:rsidRPr="003179B5">
                <w:rPr>
                  <w:b/>
                  <w:bCs/>
                  <w:u w:val="single"/>
                  <w:lang w:val="en-GB" w:eastAsia="en-GB"/>
                </w:rPr>
                <w:t xml:space="preserve"> </w:t>
              </w:r>
              <w:proofErr w:type="spellStart"/>
              <w:r w:rsidRPr="003179B5">
                <w:rPr>
                  <w:b/>
                  <w:bCs/>
                  <w:u w:val="single"/>
                  <w:lang w:val="en-GB" w:eastAsia="en-GB"/>
                </w:rPr>
                <w:t>gospodarstva</w:t>
              </w:r>
              <w:proofErr w:type="spellEnd"/>
              <w:r w:rsidRPr="003179B5">
                <w:rPr>
                  <w:b/>
                  <w:bCs/>
                  <w:u w:val="single"/>
                  <w:lang w:val="en-GB" w:eastAsia="en-GB"/>
                </w:rPr>
                <w:t xml:space="preserve"> – REINDUCE</w:t>
              </w:r>
            </w:hyperlink>
          </w:p>
          <w:p w:rsidR="004007CB" w:rsidRPr="003179B5" w:rsidRDefault="004007CB" w:rsidP="004007CB">
            <w:pPr>
              <w:shd w:val="clear" w:color="auto" w:fill="FFFFFF"/>
              <w:jc w:val="both"/>
              <w:rPr>
                <w:color w:val="000000"/>
                <w:lang w:val="en-GB" w:eastAsia="en-GB"/>
              </w:rPr>
            </w:pPr>
            <w:proofErr w:type="spellStart"/>
            <w:r w:rsidRPr="003179B5">
              <w:rPr>
                <w:bCs/>
                <w:color w:val="000000"/>
                <w:lang w:val="en-GB" w:eastAsia="en-GB"/>
              </w:rPr>
              <w:t>Voditelj</w:t>
            </w:r>
            <w:proofErr w:type="spellEnd"/>
            <w:r w:rsidRPr="003179B5">
              <w:rPr>
                <w:bCs/>
                <w:color w:val="000000"/>
                <w:lang w:val="en-GB" w:eastAsia="en-GB"/>
              </w:rPr>
              <w:t xml:space="preserve"> </w:t>
            </w:r>
            <w:proofErr w:type="spellStart"/>
            <w:r w:rsidRPr="003179B5">
              <w:rPr>
                <w:bCs/>
                <w:color w:val="000000"/>
                <w:lang w:val="en-GB" w:eastAsia="en-GB"/>
              </w:rPr>
              <w:t>projekta</w:t>
            </w:r>
            <w:proofErr w:type="spellEnd"/>
            <w:r w:rsidRPr="003179B5">
              <w:rPr>
                <w:bCs/>
                <w:color w:val="000000"/>
                <w:lang w:val="en-GB" w:eastAsia="en-GB"/>
              </w:rPr>
              <w:t>:</w:t>
            </w:r>
            <w:r w:rsidRPr="003179B5">
              <w:rPr>
                <w:color w:val="000000"/>
                <w:lang w:val="en-GB" w:eastAsia="en-GB"/>
              </w:rPr>
              <w:t xml:space="preserve"> dr.sc. </w:t>
            </w:r>
            <w:proofErr w:type="spellStart"/>
            <w:r w:rsidRPr="003179B5">
              <w:rPr>
                <w:color w:val="000000"/>
                <w:lang w:val="en-GB" w:eastAsia="en-GB"/>
              </w:rPr>
              <w:t>Nebojša</w:t>
            </w:r>
            <w:proofErr w:type="spellEnd"/>
            <w:r w:rsidRPr="003179B5">
              <w:rPr>
                <w:color w:val="000000"/>
                <w:lang w:val="en-GB" w:eastAsia="en-GB"/>
              </w:rPr>
              <w:t xml:space="preserve"> </w:t>
            </w:r>
            <w:proofErr w:type="spellStart"/>
            <w:r w:rsidRPr="003179B5">
              <w:rPr>
                <w:color w:val="000000"/>
                <w:lang w:val="en-GB" w:eastAsia="en-GB"/>
              </w:rPr>
              <w:t>Stojčić</w:t>
            </w:r>
            <w:proofErr w:type="spellEnd"/>
          </w:p>
          <w:p w:rsidR="004007CB" w:rsidRPr="003179B5" w:rsidRDefault="004007CB" w:rsidP="004007CB">
            <w:pPr>
              <w:shd w:val="clear" w:color="auto" w:fill="FFFFFF"/>
              <w:jc w:val="both"/>
              <w:rPr>
                <w:color w:val="000000"/>
                <w:lang w:val="en-GB" w:eastAsia="en-GB"/>
              </w:rPr>
            </w:pPr>
            <w:proofErr w:type="spellStart"/>
            <w:r w:rsidRPr="003179B5">
              <w:rPr>
                <w:bCs/>
                <w:color w:val="000000"/>
                <w:lang w:val="en-GB" w:eastAsia="en-GB"/>
              </w:rPr>
              <w:t>Izvor</w:t>
            </w:r>
            <w:proofErr w:type="spellEnd"/>
            <w:r w:rsidRPr="003179B5">
              <w:rPr>
                <w:bCs/>
                <w:color w:val="000000"/>
                <w:lang w:val="en-GB" w:eastAsia="en-GB"/>
              </w:rPr>
              <w:t xml:space="preserve"> </w:t>
            </w:r>
            <w:proofErr w:type="spellStart"/>
            <w:r w:rsidRPr="003179B5">
              <w:rPr>
                <w:bCs/>
                <w:color w:val="000000"/>
                <w:lang w:val="en-GB" w:eastAsia="en-GB"/>
              </w:rPr>
              <w:t>financiranja</w:t>
            </w:r>
            <w:proofErr w:type="spellEnd"/>
            <w:r w:rsidRPr="003179B5">
              <w:rPr>
                <w:b/>
                <w:bCs/>
                <w:color w:val="000000"/>
                <w:lang w:val="en-GB" w:eastAsia="en-GB"/>
              </w:rPr>
              <w:t>: </w:t>
            </w:r>
            <w:r w:rsidRPr="003179B5">
              <w:rPr>
                <w:lang w:val="hr-HR"/>
              </w:rPr>
              <w:t>HRZZ;</w:t>
            </w:r>
          </w:p>
          <w:p w:rsidR="004007CB" w:rsidRPr="003179B5" w:rsidRDefault="004007CB" w:rsidP="004007CB">
            <w:pPr>
              <w:shd w:val="clear" w:color="auto" w:fill="FFFFFF"/>
              <w:jc w:val="both"/>
              <w:rPr>
                <w:color w:val="000000"/>
                <w:lang w:val="en-GB" w:eastAsia="en-GB"/>
              </w:rPr>
            </w:pPr>
            <w:proofErr w:type="spellStart"/>
            <w:r w:rsidRPr="003179B5">
              <w:rPr>
                <w:bCs/>
                <w:color w:val="000000"/>
                <w:lang w:val="en-GB" w:eastAsia="en-GB"/>
              </w:rPr>
              <w:t>Trajanje</w:t>
            </w:r>
            <w:proofErr w:type="spellEnd"/>
            <w:r w:rsidRPr="003179B5">
              <w:rPr>
                <w:bCs/>
                <w:color w:val="000000"/>
                <w:lang w:val="en-GB" w:eastAsia="en-GB"/>
              </w:rPr>
              <w:t xml:space="preserve"> </w:t>
            </w:r>
            <w:proofErr w:type="spellStart"/>
            <w:r w:rsidRPr="003179B5">
              <w:rPr>
                <w:bCs/>
                <w:color w:val="000000"/>
                <w:lang w:val="en-GB" w:eastAsia="en-GB"/>
              </w:rPr>
              <w:t>projekta</w:t>
            </w:r>
            <w:proofErr w:type="spellEnd"/>
            <w:r w:rsidRPr="003179B5">
              <w:rPr>
                <w:bCs/>
                <w:color w:val="000000"/>
                <w:lang w:val="en-GB" w:eastAsia="en-GB"/>
              </w:rPr>
              <w:t>:</w:t>
            </w:r>
            <w:r w:rsidRPr="003179B5">
              <w:rPr>
                <w:color w:val="000000"/>
                <w:lang w:val="en-GB" w:eastAsia="en-GB"/>
              </w:rPr>
              <w:t> </w:t>
            </w:r>
            <w:proofErr w:type="spellStart"/>
            <w:r w:rsidRPr="003179B5">
              <w:rPr>
                <w:color w:val="000000"/>
                <w:lang w:val="en-GB" w:eastAsia="en-GB"/>
              </w:rPr>
              <w:t>siječanj</w:t>
            </w:r>
            <w:proofErr w:type="spellEnd"/>
            <w:r w:rsidRPr="003179B5">
              <w:rPr>
                <w:color w:val="000000"/>
                <w:lang w:val="en-GB" w:eastAsia="en-GB"/>
              </w:rPr>
              <w:t xml:space="preserve"> 2017. - 2020.</w:t>
            </w:r>
          </w:p>
          <w:p w:rsidR="004007CB" w:rsidRPr="003179B5" w:rsidRDefault="004007CB" w:rsidP="004007CB">
            <w:pPr>
              <w:shd w:val="clear" w:color="auto" w:fill="FFFFFF"/>
              <w:jc w:val="both"/>
              <w:rPr>
                <w:color w:val="000000"/>
                <w:lang w:val="en-GB" w:eastAsia="en-GB"/>
              </w:rPr>
            </w:pPr>
          </w:p>
          <w:p w:rsidR="004007CB" w:rsidRPr="003179B5" w:rsidRDefault="004007CB" w:rsidP="004007CB">
            <w:pPr>
              <w:shd w:val="clear" w:color="auto" w:fill="FFFFFF"/>
              <w:jc w:val="both"/>
              <w:rPr>
                <w:color w:val="000000"/>
                <w:lang w:val="en-GB" w:eastAsia="en-GB"/>
              </w:rPr>
            </w:pPr>
            <w:r w:rsidRPr="003179B5">
              <w:rPr>
                <w:lang w:val="hr-HR"/>
              </w:rPr>
              <w:t xml:space="preserve">Istraživač na projektu:   </w:t>
            </w:r>
            <w:hyperlink r:id="rId6" w:tooltip="[object" w:history="1">
              <w:proofErr w:type="spellStart"/>
              <w:r w:rsidRPr="003179B5">
                <w:rPr>
                  <w:b/>
                  <w:bCs/>
                  <w:u w:val="single"/>
                  <w:lang w:val="en-GB" w:eastAsia="en-GB"/>
                </w:rPr>
                <w:t>Ruralna</w:t>
              </w:r>
              <w:proofErr w:type="spellEnd"/>
              <w:r w:rsidRPr="003179B5">
                <w:rPr>
                  <w:b/>
                  <w:bCs/>
                  <w:u w:val="single"/>
                  <w:lang w:val="en-GB" w:eastAsia="en-GB"/>
                </w:rPr>
                <w:t xml:space="preserve"> </w:t>
              </w:r>
              <w:proofErr w:type="spellStart"/>
              <w:r w:rsidRPr="003179B5">
                <w:rPr>
                  <w:b/>
                  <w:bCs/>
                  <w:u w:val="single"/>
                  <w:lang w:val="en-GB" w:eastAsia="en-GB"/>
                </w:rPr>
                <w:t>poučna</w:t>
              </w:r>
              <w:proofErr w:type="spellEnd"/>
              <w:r w:rsidRPr="003179B5">
                <w:rPr>
                  <w:b/>
                  <w:bCs/>
                  <w:u w:val="single"/>
                  <w:lang w:val="en-GB" w:eastAsia="en-GB"/>
                </w:rPr>
                <w:t xml:space="preserve">, </w:t>
              </w:r>
              <w:proofErr w:type="spellStart"/>
              <w:r w:rsidRPr="003179B5">
                <w:rPr>
                  <w:b/>
                  <w:bCs/>
                  <w:u w:val="single"/>
                  <w:lang w:val="en-GB" w:eastAsia="en-GB"/>
                </w:rPr>
                <w:t>kulturno-etnografska</w:t>
              </w:r>
              <w:proofErr w:type="spellEnd"/>
              <w:r w:rsidRPr="003179B5">
                <w:rPr>
                  <w:b/>
                  <w:bCs/>
                  <w:u w:val="single"/>
                  <w:lang w:val="en-GB" w:eastAsia="en-GB"/>
                </w:rPr>
                <w:t xml:space="preserve"> </w:t>
              </w:r>
              <w:proofErr w:type="spellStart"/>
              <w:r w:rsidRPr="003179B5">
                <w:rPr>
                  <w:b/>
                  <w:bCs/>
                  <w:u w:val="single"/>
                  <w:lang w:val="en-GB" w:eastAsia="en-GB"/>
                </w:rPr>
                <w:t>turistička</w:t>
              </w:r>
              <w:proofErr w:type="spellEnd"/>
              <w:r w:rsidRPr="003179B5">
                <w:rPr>
                  <w:b/>
                  <w:bCs/>
                  <w:u w:val="single"/>
                  <w:lang w:val="en-GB" w:eastAsia="en-GB"/>
                </w:rPr>
                <w:t xml:space="preserve"> </w:t>
              </w:r>
              <w:proofErr w:type="spellStart"/>
              <w:r w:rsidRPr="003179B5">
                <w:rPr>
                  <w:b/>
                  <w:bCs/>
                  <w:u w:val="single"/>
                  <w:lang w:val="en-GB" w:eastAsia="en-GB"/>
                </w:rPr>
                <w:t>atrakcija</w:t>
              </w:r>
              <w:proofErr w:type="spellEnd"/>
            </w:hyperlink>
          </w:p>
          <w:p w:rsidR="004007CB" w:rsidRPr="003179B5" w:rsidRDefault="004007CB" w:rsidP="004007CB">
            <w:pPr>
              <w:shd w:val="clear" w:color="auto" w:fill="FFFFFF"/>
              <w:jc w:val="both"/>
              <w:rPr>
                <w:color w:val="000000"/>
                <w:lang w:val="en-GB" w:eastAsia="en-GB"/>
              </w:rPr>
            </w:pPr>
            <w:r w:rsidRPr="003179B5">
              <w:rPr>
                <w:bCs/>
                <w:color w:val="000000"/>
                <w:lang w:val="en-GB" w:eastAsia="en-GB"/>
              </w:rPr>
              <w:t>Program:</w:t>
            </w:r>
            <w:r w:rsidRPr="003179B5">
              <w:rPr>
                <w:color w:val="000000"/>
                <w:lang w:val="en-GB" w:eastAsia="en-GB"/>
              </w:rPr>
              <w:t> </w:t>
            </w:r>
            <w:proofErr w:type="spellStart"/>
            <w:r w:rsidRPr="003179B5">
              <w:rPr>
                <w:color w:val="000000"/>
                <w:lang w:val="en-GB" w:eastAsia="en-GB"/>
              </w:rPr>
              <w:t>Operativni</w:t>
            </w:r>
            <w:proofErr w:type="spellEnd"/>
            <w:r w:rsidRPr="003179B5">
              <w:rPr>
                <w:color w:val="000000"/>
                <w:lang w:val="en-GB" w:eastAsia="en-GB"/>
              </w:rPr>
              <w:t xml:space="preserve"> program ''</w:t>
            </w:r>
            <w:proofErr w:type="spellStart"/>
            <w:r w:rsidRPr="003179B5">
              <w:rPr>
                <w:color w:val="000000"/>
                <w:lang w:val="en-GB" w:eastAsia="en-GB"/>
              </w:rPr>
              <w:t>Konkurentnost</w:t>
            </w:r>
            <w:proofErr w:type="spellEnd"/>
            <w:r w:rsidRPr="003179B5">
              <w:rPr>
                <w:color w:val="000000"/>
                <w:lang w:val="en-GB" w:eastAsia="en-GB"/>
              </w:rPr>
              <w:t xml:space="preserve"> </w:t>
            </w:r>
            <w:proofErr w:type="spellStart"/>
            <w:r w:rsidRPr="003179B5">
              <w:rPr>
                <w:color w:val="000000"/>
                <w:lang w:val="en-GB" w:eastAsia="en-GB"/>
              </w:rPr>
              <w:t>i</w:t>
            </w:r>
            <w:proofErr w:type="spellEnd"/>
            <w:r w:rsidRPr="003179B5">
              <w:rPr>
                <w:color w:val="000000"/>
                <w:lang w:val="en-GB" w:eastAsia="en-GB"/>
              </w:rPr>
              <w:t xml:space="preserve"> </w:t>
            </w:r>
            <w:proofErr w:type="spellStart"/>
            <w:r w:rsidRPr="003179B5">
              <w:rPr>
                <w:color w:val="000000"/>
                <w:lang w:val="en-GB" w:eastAsia="en-GB"/>
              </w:rPr>
              <w:t>kohezija</w:t>
            </w:r>
            <w:proofErr w:type="spellEnd"/>
            <w:r w:rsidRPr="003179B5">
              <w:rPr>
                <w:color w:val="000000"/>
                <w:lang w:val="en-GB" w:eastAsia="en-GB"/>
              </w:rPr>
              <w:t>'' 2014-2020</w:t>
            </w:r>
          </w:p>
          <w:p w:rsidR="004007CB" w:rsidRPr="003179B5" w:rsidRDefault="004007CB" w:rsidP="004007CB">
            <w:pPr>
              <w:shd w:val="clear" w:color="auto" w:fill="FFFFFF"/>
              <w:jc w:val="both"/>
              <w:rPr>
                <w:color w:val="000000"/>
                <w:lang w:val="en-GB" w:eastAsia="en-GB"/>
              </w:rPr>
            </w:pPr>
            <w:proofErr w:type="spellStart"/>
            <w:r w:rsidRPr="003179B5">
              <w:rPr>
                <w:bCs/>
                <w:color w:val="000000"/>
                <w:lang w:val="en-GB" w:eastAsia="en-GB"/>
              </w:rPr>
              <w:t>Nositelj</w:t>
            </w:r>
            <w:proofErr w:type="spellEnd"/>
            <w:r w:rsidRPr="003179B5">
              <w:rPr>
                <w:bCs/>
                <w:color w:val="000000"/>
                <w:lang w:val="en-GB" w:eastAsia="en-GB"/>
              </w:rPr>
              <w:t>:</w:t>
            </w:r>
            <w:r w:rsidRPr="003179B5">
              <w:rPr>
                <w:color w:val="000000"/>
                <w:lang w:val="en-GB" w:eastAsia="en-GB"/>
              </w:rPr>
              <w:t> </w:t>
            </w:r>
            <w:proofErr w:type="spellStart"/>
            <w:r w:rsidRPr="003179B5">
              <w:rPr>
                <w:color w:val="000000"/>
                <w:lang w:val="en-GB" w:eastAsia="en-GB"/>
              </w:rPr>
              <w:t>Dubrovačko-neretvanska</w:t>
            </w:r>
            <w:proofErr w:type="spellEnd"/>
            <w:r w:rsidRPr="003179B5">
              <w:rPr>
                <w:color w:val="000000"/>
                <w:lang w:val="en-GB" w:eastAsia="en-GB"/>
              </w:rPr>
              <w:t xml:space="preserve"> </w:t>
            </w:r>
            <w:proofErr w:type="spellStart"/>
            <w:r w:rsidRPr="003179B5">
              <w:rPr>
                <w:color w:val="000000"/>
                <w:lang w:val="en-GB" w:eastAsia="en-GB"/>
              </w:rPr>
              <w:t>županija</w:t>
            </w:r>
            <w:proofErr w:type="spellEnd"/>
          </w:p>
          <w:p w:rsidR="004007CB" w:rsidRPr="003179B5" w:rsidRDefault="004007CB" w:rsidP="004007CB">
            <w:pPr>
              <w:shd w:val="clear" w:color="auto" w:fill="FFFFFF"/>
              <w:jc w:val="both"/>
              <w:rPr>
                <w:color w:val="000000"/>
                <w:lang w:val="en-GB" w:eastAsia="en-GB"/>
              </w:rPr>
            </w:pPr>
            <w:proofErr w:type="spellStart"/>
            <w:r w:rsidRPr="003179B5">
              <w:rPr>
                <w:bCs/>
                <w:color w:val="000000"/>
                <w:lang w:eastAsia="en-GB"/>
              </w:rPr>
              <w:t>Izvor</w:t>
            </w:r>
            <w:proofErr w:type="spellEnd"/>
            <w:r w:rsidRPr="003179B5">
              <w:rPr>
                <w:bCs/>
                <w:color w:val="000000"/>
                <w:lang w:eastAsia="en-GB"/>
              </w:rPr>
              <w:t xml:space="preserve"> </w:t>
            </w:r>
            <w:proofErr w:type="spellStart"/>
            <w:r w:rsidRPr="003179B5">
              <w:rPr>
                <w:bCs/>
                <w:color w:val="000000"/>
                <w:lang w:eastAsia="en-GB"/>
              </w:rPr>
              <w:t>financiranja</w:t>
            </w:r>
            <w:proofErr w:type="spellEnd"/>
            <w:r w:rsidRPr="003179B5">
              <w:rPr>
                <w:bCs/>
                <w:color w:val="000000"/>
                <w:lang w:eastAsia="en-GB"/>
              </w:rPr>
              <w:t>:</w:t>
            </w:r>
            <w:r w:rsidRPr="003179B5">
              <w:rPr>
                <w:color w:val="000000"/>
                <w:lang w:eastAsia="en-GB"/>
              </w:rPr>
              <w:t xml:space="preserve"> Fond za </w:t>
            </w:r>
            <w:proofErr w:type="spellStart"/>
            <w:r w:rsidRPr="003179B5">
              <w:rPr>
                <w:color w:val="000000"/>
                <w:lang w:eastAsia="en-GB"/>
              </w:rPr>
              <w:t>regionalni</w:t>
            </w:r>
            <w:proofErr w:type="spellEnd"/>
            <w:r w:rsidRPr="003179B5">
              <w:rPr>
                <w:color w:val="000000"/>
                <w:lang w:eastAsia="en-GB"/>
              </w:rPr>
              <w:t xml:space="preserve"> </w:t>
            </w:r>
            <w:proofErr w:type="spellStart"/>
            <w:r w:rsidRPr="003179B5">
              <w:rPr>
                <w:color w:val="000000"/>
                <w:lang w:eastAsia="en-GB"/>
              </w:rPr>
              <w:t>razvoj</w:t>
            </w:r>
            <w:proofErr w:type="spellEnd"/>
          </w:p>
          <w:p w:rsidR="004007CB" w:rsidRPr="003179B5" w:rsidRDefault="004007CB" w:rsidP="004007CB">
            <w:pPr>
              <w:shd w:val="clear" w:color="auto" w:fill="FFFFFF"/>
              <w:jc w:val="both"/>
              <w:rPr>
                <w:color w:val="000000"/>
                <w:lang w:val="en-GB" w:eastAsia="en-GB"/>
              </w:rPr>
            </w:pPr>
            <w:proofErr w:type="spellStart"/>
            <w:r w:rsidRPr="003179B5">
              <w:rPr>
                <w:bCs/>
                <w:color w:val="000000"/>
                <w:lang w:val="en-GB" w:eastAsia="en-GB"/>
              </w:rPr>
              <w:t>Trajanje</w:t>
            </w:r>
            <w:proofErr w:type="spellEnd"/>
            <w:r w:rsidRPr="003179B5">
              <w:rPr>
                <w:b/>
                <w:bCs/>
                <w:color w:val="000000"/>
                <w:lang w:val="en-GB" w:eastAsia="en-GB"/>
              </w:rPr>
              <w:t>:</w:t>
            </w:r>
            <w:r w:rsidRPr="003179B5">
              <w:rPr>
                <w:color w:val="000000"/>
                <w:lang w:val="en-GB" w:eastAsia="en-GB"/>
              </w:rPr>
              <w:t> 01/2017 - 01/2020</w:t>
            </w:r>
          </w:p>
          <w:p w:rsidR="004007CB" w:rsidRPr="003179B5" w:rsidRDefault="004007CB" w:rsidP="004007CB">
            <w:pPr>
              <w:shd w:val="clear" w:color="auto" w:fill="FFFFFF"/>
              <w:jc w:val="both"/>
              <w:rPr>
                <w:color w:val="000000"/>
                <w:lang w:val="en-GB" w:eastAsia="en-GB"/>
              </w:rPr>
            </w:pPr>
          </w:p>
          <w:p w:rsidR="004007CB" w:rsidRPr="003179B5" w:rsidRDefault="004007CB" w:rsidP="004007CB">
            <w:pPr>
              <w:rPr>
                <w:b/>
                <w:u w:val="single"/>
                <w:lang w:val="hr-HR"/>
              </w:rPr>
            </w:pPr>
            <w:r w:rsidRPr="003179B5">
              <w:rPr>
                <w:lang w:val="hr-HR"/>
              </w:rPr>
              <w:t xml:space="preserve">Istraživač na projektu:  </w:t>
            </w:r>
            <w:r w:rsidRPr="003179B5">
              <w:rPr>
                <w:b/>
                <w:u w:val="single"/>
                <w:lang w:val="hr-HR"/>
              </w:rPr>
              <w:t>Utjecaj fiskalne decentralizacije na veličinu javnog sektora</w:t>
            </w:r>
          </w:p>
          <w:p w:rsidR="004007CB" w:rsidRPr="003179B5" w:rsidRDefault="004007CB" w:rsidP="004007CB">
            <w:pPr>
              <w:rPr>
                <w:lang w:val="hr-HR"/>
              </w:rPr>
            </w:pPr>
            <w:r w:rsidRPr="003179B5">
              <w:rPr>
                <w:lang w:val="hr-HR"/>
              </w:rPr>
              <w:t>Trajanje:  2015.-2016.</w:t>
            </w:r>
          </w:p>
          <w:p w:rsidR="004007CB" w:rsidRPr="003179B5" w:rsidRDefault="004007CB" w:rsidP="004007CB">
            <w:pPr>
              <w:rPr>
                <w:lang w:val="hr-HR"/>
              </w:rPr>
            </w:pPr>
            <w:proofErr w:type="spellStart"/>
            <w:r w:rsidRPr="003179B5">
              <w:rPr>
                <w:bCs/>
                <w:color w:val="000000"/>
                <w:lang w:val="en-GB" w:eastAsia="en-GB"/>
              </w:rPr>
              <w:t>Izvor</w:t>
            </w:r>
            <w:proofErr w:type="spellEnd"/>
            <w:r w:rsidRPr="003179B5">
              <w:rPr>
                <w:bCs/>
                <w:color w:val="000000"/>
                <w:lang w:val="en-GB" w:eastAsia="en-GB"/>
              </w:rPr>
              <w:t xml:space="preserve"> </w:t>
            </w:r>
            <w:proofErr w:type="spellStart"/>
            <w:r w:rsidRPr="003179B5">
              <w:rPr>
                <w:bCs/>
                <w:color w:val="000000"/>
                <w:lang w:val="en-GB" w:eastAsia="en-GB"/>
              </w:rPr>
              <w:t>financiranja</w:t>
            </w:r>
            <w:proofErr w:type="spellEnd"/>
            <w:r w:rsidRPr="003179B5">
              <w:rPr>
                <w:bCs/>
                <w:color w:val="000000"/>
                <w:lang w:val="en-GB" w:eastAsia="en-GB"/>
              </w:rPr>
              <w:t>:</w:t>
            </w:r>
            <w:r w:rsidRPr="003179B5">
              <w:rPr>
                <w:b/>
                <w:bCs/>
                <w:color w:val="000000"/>
                <w:lang w:val="en-GB" w:eastAsia="en-GB"/>
              </w:rPr>
              <w:t> </w:t>
            </w:r>
            <w:r w:rsidRPr="003179B5">
              <w:rPr>
                <w:lang w:val="hr-HR"/>
              </w:rPr>
              <w:t xml:space="preserve"> projekt je financiran od strane Sveučilišta u Dubrovniku</w:t>
            </w:r>
          </w:p>
          <w:p w:rsidR="004007CB" w:rsidRPr="003179B5" w:rsidRDefault="004007CB" w:rsidP="004007CB">
            <w:pPr>
              <w:rPr>
                <w:lang w:val="hr-HR"/>
              </w:rPr>
            </w:pPr>
          </w:p>
          <w:p w:rsidR="004007CB" w:rsidRPr="003179B5" w:rsidRDefault="004007CB" w:rsidP="004007CB">
            <w:pPr>
              <w:rPr>
                <w:b/>
                <w:u w:val="single"/>
                <w:lang w:val="hr-HR"/>
              </w:rPr>
            </w:pPr>
            <w:r w:rsidRPr="003179B5">
              <w:rPr>
                <w:lang w:val="hr-HR"/>
              </w:rPr>
              <w:t xml:space="preserve">Istraživač na projektu: </w:t>
            </w:r>
            <w:r w:rsidRPr="003179B5">
              <w:rPr>
                <w:b/>
                <w:u w:val="single"/>
                <w:lang w:val="hr-HR"/>
              </w:rPr>
              <w:t>Hrvatska na europskom turističkom tržištu u uvjetima globalizacije</w:t>
            </w:r>
          </w:p>
          <w:p w:rsidR="004007CB" w:rsidRPr="003179B5" w:rsidRDefault="004007CB" w:rsidP="004007CB">
            <w:pPr>
              <w:rPr>
                <w:lang w:val="hr-HR"/>
              </w:rPr>
            </w:pPr>
            <w:r w:rsidRPr="003179B5">
              <w:rPr>
                <w:lang w:val="hr-HR"/>
              </w:rPr>
              <w:t>Trajanje:  2003.-2005.</w:t>
            </w:r>
          </w:p>
          <w:p w:rsidR="004007CB" w:rsidRPr="003179B5" w:rsidRDefault="004007CB" w:rsidP="004007CB">
            <w:pPr>
              <w:rPr>
                <w:lang w:val="hr-HR"/>
              </w:rPr>
            </w:pPr>
            <w:r w:rsidRPr="003179B5">
              <w:rPr>
                <w:lang w:val="hr-HR"/>
              </w:rPr>
              <w:t>Izvor financiranja-projekt je financiran od strane Ministarstva znanosti i obrazovanja Republike Hrvatske</w:t>
            </w:r>
          </w:p>
          <w:p w:rsidR="004007CB" w:rsidRPr="003179B5" w:rsidRDefault="004007CB" w:rsidP="004007CB">
            <w:pPr>
              <w:rPr>
                <w:lang w:val="hr-HR"/>
              </w:rPr>
            </w:pPr>
          </w:p>
          <w:p w:rsidR="004007CB" w:rsidRPr="003179B5" w:rsidRDefault="004007CB" w:rsidP="004007CB">
            <w:pPr>
              <w:rPr>
                <w:u w:val="single"/>
                <w:lang w:val="hr-HR"/>
              </w:rPr>
            </w:pPr>
            <w:r w:rsidRPr="003179B5">
              <w:rPr>
                <w:lang w:val="hr-HR"/>
              </w:rPr>
              <w:t xml:space="preserve">Istraživač na projektu: </w:t>
            </w:r>
            <w:r w:rsidRPr="003179B5">
              <w:rPr>
                <w:b/>
                <w:u w:val="single"/>
                <w:lang w:val="hr-HR"/>
              </w:rPr>
              <w:t>Strategija razvoja Dubrovačko-neretvanske Županije</w:t>
            </w:r>
            <w:r w:rsidRPr="003179B5">
              <w:rPr>
                <w:u w:val="single"/>
                <w:lang w:val="hr-HR"/>
              </w:rPr>
              <w:t>"</w:t>
            </w:r>
          </w:p>
          <w:p w:rsidR="004007CB" w:rsidRPr="003179B5" w:rsidRDefault="004007CB" w:rsidP="004007CB">
            <w:pPr>
              <w:rPr>
                <w:lang w:val="hr-HR"/>
              </w:rPr>
            </w:pPr>
            <w:r w:rsidRPr="003179B5">
              <w:rPr>
                <w:lang w:val="hr-HR"/>
              </w:rPr>
              <w:t xml:space="preserve">Trajanje projekta: 1996.-2003. </w:t>
            </w:r>
          </w:p>
          <w:p w:rsidR="004007CB" w:rsidRPr="003179B5" w:rsidRDefault="004007CB" w:rsidP="004007CB">
            <w:pPr>
              <w:pBdr>
                <w:bottom w:val="single" w:sz="12" w:space="1" w:color="auto"/>
              </w:pBdr>
              <w:rPr>
                <w:lang w:val="hr-HR"/>
              </w:rPr>
            </w:pPr>
            <w:r w:rsidRPr="003179B5">
              <w:rPr>
                <w:lang w:val="hr-HR"/>
              </w:rPr>
              <w:t>Izvor financiranja: projekt je financiran od strane Ministarstva znanosti i obrazovanja Republike Hrvatske</w:t>
            </w:r>
          </w:p>
          <w:p w:rsidR="00700CBD" w:rsidRPr="003179B5" w:rsidRDefault="00700CBD" w:rsidP="009029A4">
            <w:pPr>
              <w:rPr>
                <w:b/>
                <w:bCs/>
                <w:lang w:val="hr-HR"/>
              </w:rPr>
            </w:pPr>
          </w:p>
        </w:tc>
      </w:tr>
    </w:tbl>
    <w:p w:rsidR="00A97770" w:rsidRPr="003179B5" w:rsidRDefault="00A97770"/>
    <w:sectPr w:rsidR="00A97770" w:rsidRPr="00317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DE1"/>
    <w:multiLevelType w:val="hybridMultilevel"/>
    <w:tmpl w:val="052A8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F257F"/>
    <w:multiLevelType w:val="hybridMultilevel"/>
    <w:tmpl w:val="F84AF49C"/>
    <w:lvl w:ilvl="0" w:tplc="F826885E">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E6C7D1C"/>
    <w:multiLevelType w:val="hybridMultilevel"/>
    <w:tmpl w:val="F6E08E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90B52"/>
    <w:multiLevelType w:val="hybridMultilevel"/>
    <w:tmpl w:val="3F8EAA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355" w:hanging="360"/>
      </w:pPr>
      <w:rPr>
        <w:rFonts w:ascii="Courier New" w:hAnsi="Courier New" w:cs="Courier New" w:hint="default"/>
      </w:rPr>
    </w:lvl>
    <w:lvl w:ilvl="2" w:tplc="041A0005" w:tentative="1">
      <w:start w:val="1"/>
      <w:numFmt w:val="bullet"/>
      <w:lvlText w:val=""/>
      <w:lvlJc w:val="left"/>
      <w:pPr>
        <w:ind w:left="2075" w:hanging="360"/>
      </w:pPr>
      <w:rPr>
        <w:rFonts w:ascii="Wingdings" w:hAnsi="Wingdings" w:hint="default"/>
      </w:rPr>
    </w:lvl>
    <w:lvl w:ilvl="3" w:tplc="041A0001" w:tentative="1">
      <w:start w:val="1"/>
      <w:numFmt w:val="bullet"/>
      <w:lvlText w:val=""/>
      <w:lvlJc w:val="left"/>
      <w:pPr>
        <w:ind w:left="2795" w:hanging="360"/>
      </w:pPr>
      <w:rPr>
        <w:rFonts w:ascii="Symbol" w:hAnsi="Symbol" w:hint="default"/>
      </w:rPr>
    </w:lvl>
    <w:lvl w:ilvl="4" w:tplc="041A0003" w:tentative="1">
      <w:start w:val="1"/>
      <w:numFmt w:val="bullet"/>
      <w:lvlText w:val="o"/>
      <w:lvlJc w:val="left"/>
      <w:pPr>
        <w:ind w:left="3515" w:hanging="360"/>
      </w:pPr>
      <w:rPr>
        <w:rFonts w:ascii="Courier New" w:hAnsi="Courier New" w:cs="Courier New" w:hint="default"/>
      </w:rPr>
    </w:lvl>
    <w:lvl w:ilvl="5" w:tplc="041A0005" w:tentative="1">
      <w:start w:val="1"/>
      <w:numFmt w:val="bullet"/>
      <w:lvlText w:val=""/>
      <w:lvlJc w:val="left"/>
      <w:pPr>
        <w:ind w:left="4235" w:hanging="360"/>
      </w:pPr>
      <w:rPr>
        <w:rFonts w:ascii="Wingdings" w:hAnsi="Wingdings" w:hint="default"/>
      </w:rPr>
    </w:lvl>
    <w:lvl w:ilvl="6" w:tplc="041A0001" w:tentative="1">
      <w:start w:val="1"/>
      <w:numFmt w:val="bullet"/>
      <w:lvlText w:val=""/>
      <w:lvlJc w:val="left"/>
      <w:pPr>
        <w:ind w:left="4955" w:hanging="360"/>
      </w:pPr>
      <w:rPr>
        <w:rFonts w:ascii="Symbol" w:hAnsi="Symbol" w:hint="default"/>
      </w:rPr>
    </w:lvl>
    <w:lvl w:ilvl="7" w:tplc="041A0003" w:tentative="1">
      <w:start w:val="1"/>
      <w:numFmt w:val="bullet"/>
      <w:lvlText w:val="o"/>
      <w:lvlJc w:val="left"/>
      <w:pPr>
        <w:ind w:left="5675" w:hanging="360"/>
      </w:pPr>
      <w:rPr>
        <w:rFonts w:ascii="Courier New" w:hAnsi="Courier New" w:cs="Courier New" w:hint="default"/>
      </w:rPr>
    </w:lvl>
    <w:lvl w:ilvl="8" w:tplc="041A0005" w:tentative="1">
      <w:start w:val="1"/>
      <w:numFmt w:val="bullet"/>
      <w:lvlText w:val=""/>
      <w:lvlJc w:val="left"/>
      <w:pPr>
        <w:ind w:left="6395" w:hanging="360"/>
      </w:pPr>
      <w:rPr>
        <w:rFonts w:ascii="Wingdings" w:hAnsi="Wingdings" w:hint="default"/>
      </w:rPr>
    </w:lvl>
  </w:abstractNum>
  <w:abstractNum w:abstractNumId="4" w15:restartNumberingAfterBreak="0">
    <w:nsid w:val="3EC95D3E"/>
    <w:multiLevelType w:val="hybridMultilevel"/>
    <w:tmpl w:val="682E0D9C"/>
    <w:lvl w:ilvl="0" w:tplc="04090001">
      <w:start w:val="1"/>
      <w:numFmt w:val="bullet"/>
      <w:lvlText w:val=""/>
      <w:lvlJc w:val="left"/>
      <w:pPr>
        <w:tabs>
          <w:tab w:val="num" w:pos="720"/>
        </w:tabs>
        <w:ind w:left="720" w:hanging="360"/>
      </w:pPr>
      <w:rPr>
        <w:rFonts w:ascii="Symbol" w:hAnsi="Symbol" w:hint="default"/>
      </w:rPr>
    </w:lvl>
    <w:lvl w:ilvl="1" w:tplc="12C45A4E">
      <w:start w:val="1"/>
      <w:numFmt w:val="decimal"/>
      <w:lvlText w:val="%2."/>
      <w:lvlJc w:val="left"/>
      <w:pPr>
        <w:tabs>
          <w:tab w:val="num" w:pos="1440"/>
        </w:tabs>
        <w:ind w:left="1440" w:hanging="360"/>
      </w:pPr>
      <w:rPr>
        <w:rFonts w:hint="default"/>
        <w:b w:val="0"/>
        <w:i w:val="0"/>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913DB4"/>
    <w:multiLevelType w:val="hybridMultilevel"/>
    <w:tmpl w:val="A270266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74441FB"/>
    <w:multiLevelType w:val="hybridMultilevel"/>
    <w:tmpl w:val="504AAD6E"/>
    <w:lvl w:ilvl="0" w:tplc="ED6606AA">
      <w:start w:val="1"/>
      <w:numFmt w:val="bullet"/>
      <w:lvlText w:val="-"/>
      <w:lvlJc w:val="left"/>
      <w:pPr>
        <w:ind w:left="720" w:hanging="360"/>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A21D0"/>
    <w:multiLevelType w:val="hybridMultilevel"/>
    <w:tmpl w:val="C3CE273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7270D4"/>
    <w:multiLevelType w:val="singleLevel"/>
    <w:tmpl w:val="041A000F"/>
    <w:lvl w:ilvl="0">
      <w:start w:val="1"/>
      <w:numFmt w:val="decimal"/>
      <w:lvlText w:val="%1."/>
      <w:lvlJc w:val="left"/>
      <w:pPr>
        <w:ind w:left="720" w:hanging="360"/>
      </w:pPr>
    </w:lvl>
  </w:abstractNum>
  <w:num w:numId="1">
    <w:abstractNumId w:val="8"/>
  </w:num>
  <w:num w:numId="2">
    <w:abstractNumId w:val="4"/>
  </w:num>
  <w:num w:numId="3">
    <w:abstractNumId w:val="2"/>
  </w:num>
  <w:num w:numId="4">
    <w:abstractNumId w:val="0"/>
  </w:num>
  <w:num w:numId="5">
    <w:abstractNumId w:val="5"/>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BD"/>
    <w:rsid w:val="000844CE"/>
    <w:rsid w:val="000A5DEA"/>
    <w:rsid w:val="000B4ACF"/>
    <w:rsid w:val="000E5B22"/>
    <w:rsid w:val="001444FD"/>
    <w:rsid w:val="00182F75"/>
    <w:rsid w:val="001D38E7"/>
    <w:rsid w:val="002300E1"/>
    <w:rsid w:val="002626C4"/>
    <w:rsid w:val="00280985"/>
    <w:rsid w:val="00291DCB"/>
    <w:rsid w:val="002941B7"/>
    <w:rsid w:val="003179B5"/>
    <w:rsid w:val="004007CB"/>
    <w:rsid w:val="0049272F"/>
    <w:rsid w:val="004B2856"/>
    <w:rsid w:val="006B6B0B"/>
    <w:rsid w:val="00700CBD"/>
    <w:rsid w:val="00712253"/>
    <w:rsid w:val="00743268"/>
    <w:rsid w:val="00751C4E"/>
    <w:rsid w:val="00783ED3"/>
    <w:rsid w:val="00833495"/>
    <w:rsid w:val="00847CE0"/>
    <w:rsid w:val="009B16D0"/>
    <w:rsid w:val="00A11B14"/>
    <w:rsid w:val="00A97770"/>
    <w:rsid w:val="00B4658B"/>
    <w:rsid w:val="00B47D49"/>
    <w:rsid w:val="00BE2B1B"/>
    <w:rsid w:val="00BF0DAD"/>
    <w:rsid w:val="00C240B3"/>
    <w:rsid w:val="00CA7B65"/>
    <w:rsid w:val="00CC7AE4"/>
    <w:rsid w:val="00CC7E38"/>
    <w:rsid w:val="00D45886"/>
    <w:rsid w:val="00D64E9D"/>
    <w:rsid w:val="00DD5A6C"/>
    <w:rsid w:val="00ED1035"/>
    <w:rsid w:val="00F0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02BD"/>
  <w15:chartTrackingRefBased/>
  <w15:docId w15:val="{09609845-06C2-4B36-820E-F0103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CBD"/>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0CBD"/>
    <w:pPr>
      <w:spacing w:after="200" w:line="276" w:lineRule="auto"/>
      <w:ind w:left="720"/>
    </w:pPr>
    <w:rPr>
      <w:rFonts w:ascii="Calibri" w:hAnsi="Calibri" w:cs="Calibri"/>
      <w:sz w:val="22"/>
      <w:szCs w:val="22"/>
      <w:lang w:eastAsia="en-US"/>
    </w:rPr>
  </w:style>
  <w:style w:type="paragraph" w:styleId="HTMLPreformatted">
    <w:name w:val="HTML Preformatted"/>
    <w:basedOn w:val="Normal"/>
    <w:link w:val="HTMLPreformattedChar"/>
    <w:uiPriority w:val="99"/>
    <w:semiHidden/>
    <w:unhideWhenUsed/>
    <w:rsid w:val="0083349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3495"/>
    <w:rPr>
      <w:rFonts w:ascii="Consolas" w:eastAsia="Times New Roman" w:hAnsi="Consolas" w:cs="Times New Roman"/>
      <w:sz w:val="20"/>
      <w:szCs w:val="20"/>
      <w:lang w:eastAsia="hr-HR"/>
    </w:rPr>
  </w:style>
  <w:style w:type="paragraph" w:customStyle="1" w:styleId="Default">
    <w:name w:val="Default"/>
    <w:rsid w:val="00D458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1435">
      <w:bodyDiv w:val="1"/>
      <w:marLeft w:val="0"/>
      <w:marRight w:val="0"/>
      <w:marTop w:val="0"/>
      <w:marBottom w:val="0"/>
      <w:divBdr>
        <w:top w:val="none" w:sz="0" w:space="0" w:color="auto"/>
        <w:left w:val="none" w:sz="0" w:space="0" w:color="auto"/>
        <w:bottom w:val="none" w:sz="0" w:space="0" w:color="auto"/>
        <w:right w:val="none" w:sz="0" w:space="0" w:color="auto"/>
      </w:divBdr>
    </w:div>
    <w:div w:id="250360037">
      <w:bodyDiv w:val="1"/>
      <w:marLeft w:val="0"/>
      <w:marRight w:val="0"/>
      <w:marTop w:val="0"/>
      <w:marBottom w:val="0"/>
      <w:divBdr>
        <w:top w:val="none" w:sz="0" w:space="0" w:color="auto"/>
        <w:left w:val="none" w:sz="0" w:space="0" w:color="auto"/>
        <w:bottom w:val="none" w:sz="0" w:space="0" w:color="auto"/>
        <w:right w:val="none" w:sz="0" w:space="0" w:color="auto"/>
      </w:divBdr>
    </w:div>
    <w:div w:id="1032923744">
      <w:bodyDiv w:val="1"/>
      <w:marLeft w:val="0"/>
      <w:marRight w:val="0"/>
      <w:marTop w:val="0"/>
      <w:marBottom w:val="0"/>
      <w:divBdr>
        <w:top w:val="none" w:sz="0" w:space="0" w:color="auto"/>
        <w:left w:val="none" w:sz="0" w:space="0" w:color="auto"/>
        <w:bottom w:val="none" w:sz="0" w:space="0" w:color="auto"/>
        <w:right w:val="none" w:sz="0" w:space="0" w:color="auto"/>
      </w:divBdr>
    </w:div>
    <w:div w:id="129513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du.hr/odjeli.php?idizbornik=1045" TargetMode="External"/><Relationship Id="rId5" Type="http://schemas.openxmlformats.org/officeDocument/2006/relationships/hyperlink" Target="http://www.unidu.hr/odjeli.php?idizbornik=9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2023-01-24T14:14:00Z</dcterms:created>
  <dcterms:modified xsi:type="dcterms:W3CDTF">2023-01-24T14:14:00Z</dcterms:modified>
</cp:coreProperties>
</file>