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8" w:rsidRPr="0026253F" w:rsidRDefault="00DA1538" w:rsidP="00797EC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Igor Mazić je rođen 1966. godine u Dubrovniku. Srednješkolsko obrazovanje je završio u Dubrovniku, smjer Matematičar – informatičar. Diplomirao je na Elektrotehničkom fakultetu (ETF) u Zagrebu 1991. godine, smjer Radiokomunikacije i profesionalna elektronika. Zvanje magistra znanosti stječe 2004. godine na Fakultetu elektrotehnike i računarstva (FER) u Zagrebu, smjer elektronika. Doktorirao je 2015. godine na Fakultetu elektrotehni</w:t>
      </w:r>
      <w:r w:rsidR="00442674">
        <w:rPr>
          <w:rFonts w:ascii="Times New Roman" w:hAnsi="Times New Roman"/>
          <w:sz w:val="24"/>
          <w:szCs w:val="24"/>
        </w:rPr>
        <w:t xml:space="preserve">ke, strojarstva i brodogradnje u Splitu u znanstvenom polju elektrotehnika, grana elektronika. Autor je više znanstvenih radova iz područja elektronike, biomedicinskog inženjerstva i strojnog učenja. </w:t>
      </w:r>
    </w:p>
    <w:sectPr w:rsidR="00DA1538" w:rsidRPr="0026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05"/>
    <w:rsid w:val="0026253F"/>
    <w:rsid w:val="00442674"/>
    <w:rsid w:val="005B4405"/>
    <w:rsid w:val="00797EC4"/>
    <w:rsid w:val="00A14BD2"/>
    <w:rsid w:val="00D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igor@alfanet.hr</dc:creator>
  <cp:lastModifiedBy>igor@alfanet.hr</cp:lastModifiedBy>
  <cp:revision>2</cp:revision>
  <dcterms:created xsi:type="dcterms:W3CDTF">2021-02-01T10:49:00Z</dcterms:created>
  <dcterms:modified xsi:type="dcterms:W3CDTF">2021-02-01T10:49:00Z</dcterms:modified>
</cp:coreProperties>
</file>